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2256/BGDĐT-GDĐH năm 2024 báo cáo đánh giá sơ kết thực hiện Luật Giáo dục đại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2256/BGDĐT-GDĐH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2256/BGDĐT-GDĐH</w:t>
      </w:r>
    </w:p>
    <w:p>
      <w:r>
        <w:t>V/v báo cáo đánh giá s ơ  kết thực hiện Luật Giáo dục đại học</w:t>
      </w:r>
    </w:p>
    <w:p>
      <w:r>
        <w:t>Hà Nội , ngày  15  tháng  05  năm  2024</w:t>
      </w:r>
    </w:p>
    <w:p>
      <w:r>
        <w:t>Kính gửi:  Các Ủy ban nhân dân các tỉnh/thành phố trực thuộc Trung ương</w:t>
      </w:r>
    </w:p>
    <w:p>
      <w:r>
        <w:t>Thực hiện ý kiến chỉ đạo của Chính phủ tại Thông báo số 216/TB-VPCP ngày 24/7/2022 thông báo kết luận cuộc họp Thường trực Chính phủ về các Dự án Luật, Đề nghị xây dựng Luật và Báo cáo Chính phủ, trong đó chỉ đạo  “ Thường  trực Chính phủ thống nhất giao Bộ Giáo dục và Đào tạo  (GDĐT)  chủ  trì, phối   hợp với các Bộ,  ngành liên quan tiếp tục  nghiên cứu,  rà soát và sơ kết 05 năm thực hiện Luật sửa đổi, bổ sung một số đ iều  của Luật Giáo dục  đại  học (GDĐH) và văn bản pháp luật liên quan, báo cáo  Chính  phủ năm  2024 ” , Bộ GDĐT đã ban hành Kế hoạch đánh giá sơ kết thực hiện Luật GDĐH giai đoạn 2019-2023 kèm theo Quyết định số 1095/QĐ-BGDĐT ngày 09/4/2024.</w:t>
      </w:r>
    </w:p>
    <w:p>
      <w:r>
        <w:t>Để có thêm thông tin thực tiễn thi hành Luật GDĐH và văn bản pháp luật liên quan, qua đó kịp thời báo cáo Thủ tướng Chính phủ các giải pháp giải quyết những khó khăn, vướng mắc phát sinh trong quá trình tổ chức triển khai Luật GDĐH nhằm góp phần nâng cao chất lượng đào tạo GDĐH và bảo đảm quyền tự chủ của các cơ sở GDĐH, Bộ GDĐT đề nghị Quý Ủy ban cung cấp thông tin đánh giá sơ kết thực hiện Luật GDĐH tại địa phương  ( theo  đề cương  gửi kèm).</w:t>
      </w:r>
    </w:p>
    <w:p>
      <w:r>
        <w:t>Báo cáo kết quả đánh giá sơ kết thực hiện Luật GDĐH của Quý Ủy ban đề nghị gửi về Bộ GDĐT (qua Vụ GDĐH) trước ngày 15/6/2024, đồng thời gửi file mềm qua địa chỉ email: htnga@moet.gov.vn.</w:t>
      </w:r>
    </w:p>
    <w:p>
      <w:r>
        <w:t>Trong trong quá trình thực hiện, nếu có vấn đề cần trao đổi, đề nghị liên hệ trực tiếp Vụ GDĐH, Bộ GDĐT (qua chuyên viên cao cấp Hoàng Thúy Nga), điện thoại 0902279427, email htnga@moet.gov.vn).</w:t>
      </w:r>
    </w:p>
    <w:p>
      <w:r>
        <w:t>Trân trọng cảm ơn sự hợp tác của Quý Ủy ban./.</w:t>
      </w:r>
    </w:p>
    <w:p>
      <w:r>
        <w:t>Nơi nhận:</w:t>
      </w:r>
    </w:p>
    <w:p>
      <w:r>
        <w:t>- Như trên;</w:t>
      </w:r>
    </w:p>
    <w:p>
      <w:r>
        <w:t>- Bộ trưởng (để b/c);</w:t>
      </w:r>
    </w:p>
    <w:p>
      <w:r>
        <w:t>- Lưu: VT, GDĐH.</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