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2250/BGDĐT-GDPT năm 2025 triển khai tài liệu Hướng dẫn sử dụng Ứng dụng trí tuệ nhân tạo trong dạy và học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2250/BGDĐT-GDPT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2250/BGDĐT-GDPT</w:t>
      </w:r>
    </w:p>
    <w:p>
      <w:r>
        <w:t>V/v triển khai tài liệu Hướng dẫn sử dụng Ứng dụng trí tuệ nhân tạo trong dạy và học</w:t>
      </w:r>
    </w:p>
    <w:p>
      <w:r>
        <w:t>Hà Nội, ngày 12 tháng 5 năm 2025</w:t>
      </w:r>
    </w:p>
    <w:p>
      <w:r>
        <w:t>Kính gửi:  Các Sở Giáo dục và Đào tạo</w:t>
      </w:r>
    </w:p>
    <w:p>
      <w:r>
        <w:t>Thực hiện Nghị quyết 57-NQ/TW ngày 22/12/2024 của Bộ Chính trị về đột phá phát triển khoa học, công nghệ, đổi mới sáng tạo và chuyển đổi số quốc gia, Quyết định số 131/QĐ-TTg ngày 25/01/2022 của Thủ tướng Chính phủ phê duyệt Đề án “Tăng cường ứng dụng công nghệ thông tin và chuyển đổi số trong giáo dục và đào tạo giai đoạn 2022 - 2025, định hướng đến năm 2030”, Bộ Giáo dục và Đào tạo (GDĐT) đã ban hành Thông tư số 02/2025/TT-BGDĐT ngày 24/01/2025 Quy định Khung năng lực  s ố cho người học (Thông tư 02).</w:t>
      </w:r>
    </w:p>
    <w:p>
      <w:r>
        <w:t>Để triển khai thực hiện hiệu quả Khung năng lực số cho người học theo Thông tư 02, Bộ Giáo dục và Đào tạo đề nghị các Sở Giáo dục và Đào tạo tổ chức phổ biến và triển khai nội dung của Thông tư tới các cơ sở giáo dục tr ê n địa bàn, bảo đảm việc áp dụng Khung năng lực s ố  được thực hiện đồng bộ, hiệu quả và phù hợp với tình hình thực tiễn tại địa phương.</w:t>
      </w:r>
    </w:p>
    <w:p>
      <w:r>
        <w:t>Nhằm hỗ trợ các cơ sở giáo dục trong việc triển khai hoạt động giáo dục hướng đến miền năng lực ứng dụng trí tuệ nhân tạo và đặc biệt tăng cường sử dụng trí tuệ nhân tạo nâng cao hiệu quả, chất lượng công tác dạy và học, Bộ GDĐT đã giao nhiệm vụ cho Viện Khoa học Giáo dục Việt Nam xây dựng tài liệu Hướng dẫn sử dụng trí tuệ nhân tạo trong dạy và học để  cung cấp miễn phí  cho các cơ sở giáo dục tham khảo, sử dụng trong công tác dạy và học. Tài liệu cung cấp những thông tin n ề n tảng và cập nhật về trí tuệ nhân tạo nói chung và các nguyên tắc, phương pháp sử dụng trí tuệ nhân tạo trong dạy và học nói riêng; hướng đến mục tiêu hỗ trợ giáo viên khai thác các tính năng phù hợp của trí tuệ nhân tạo trong dạy học và phát triển năng lực tự học của học sinh thông qua việc sử dụng trí tuệ nhân tạo an toàn, hiệu quả, có trách nhiệm. Tài liệu này có tính chất tham khảo, cung cấp định hướng và gợi ý, các cơ sở giáo dục cần lưu ý việc kiểm tra nội dung và chất lượng kỹ lưỡng, đảm bảo phù hợp với tình hình và các yêu cầu thực tế trong công việc, bối cảnh ở địa phương. Tài liệu được các chuyên gia của Viện KHGDVN biên soạn và đã được Hội đồng cấp Viện đánh giá, thẩm định.</w:t>
      </w:r>
    </w:p>
    <w:p>
      <w:r>
        <w:t>Bộ GDĐT giới thiệu tài liệu Hướng dẫn sử dụng trí tuệ nhân tạo trong dạy và học do Viện KHGDVN biên soạn để các sở GDĐT gửi đến các cơ sở giáo dục tham khảo, sử dụng trong công tác dạy và học. Tài liệu được cung cấp trên Website theo địa chỉ: https://ai.vnies.edu.vn</w:t>
      </w:r>
    </w:p>
    <w:p>
      <w:r>
        <w:t>Trong quá trình triển khai, nếu có những vấn đề vướng mắc, đề nghị các Sở GDĐT phản ánh về Bộ GDĐT (qua Vụ Giáo dục Phổ thông) để kịp thời giải quyết./.</w:t>
      </w:r>
    </w:p>
    <w:p>
      <w:r>
        <w:t>Nơi nhận:</w:t>
      </w:r>
    </w:p>
    <w:p>
      <w:r>
        <w:t>- Như trên;</w:t>
      </w:r>
    </w:p>
    <w:p>
      <w:r>
        <w:t>- Bộ trưởng (để b/c);</w:t>
      </w:r>
    </w:p>
    <w:p>
      <w:r>
        <w:t>- TT. Phạm Ngọc Thưởng (để b/c);</w:t>
      </w:r>
    </w:p>
    <w:p>
      <w:r>
        <w:t>- Các Cục, Vụ, Viện KHGDVN (để p/h t/h);</w:t>
      </w:r>
    </w:p>
    <w:p>
      <w:r>
        <w:t>- Lưu: VT, Vụ GDPT.</w:t>
      </w:r>
    </w:p>
    <w:p>
      <w:r>
        <w:t>TL. BỘ TRƯỞNG</w:t>
      </w:r>
    </w:p>
    <w:p>
      <w:r>
        <w:t>VỤ TRƯỞNG VỤ GIÁO DỤC PHỔ THÔNG</w:t>
      </w:r>
    </w:p>
    <w:p>
      <w:r>
        <w:t>Thái Văn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