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2227/BNV-KHTC đôn đốc thực hiện các nhiệm vụ theo Phương án Điều tra cơ sở hành chính, sự nghiệp năm 2026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2227/BNV-KHTC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2227/BNV-KHTC</w:t>
      </w:r>
    </w:p>
    <w:p>
      <w:r>
        <w:t>V/v đôn đốc triển khai thực hiện các nhiệm vụ theo Phương án Điều tra cơ sở hành chính, sự nghiệp năm 2026</w:t>
      </w:r>
    </w:p>
    <w:p>
      <w:r>
        <w:t>Hà Nội, ngày 13 tháng 3 năm 2026</w:t>
      </w:r>
    </w:p>
    <w:p>
      <w:r>
        <w:t>Kính gửi:</w:t>
      </w:r>
    </w:p>
    <w:p>
      <w:r>
        <w:t>- Các Bộ, cơ quan ngang Bộ, cơ quan thuộc Chính phủ, các cơ quan Trung ương;</w:t>
      </w:r>
    </w:p>
    <w:p>
      <w:r>
        <w:t>- Uỷ ban nhân dân các tỉnh, thành phố trực thuộc trung ương.</w:t>
      </w:r>
    </w:p>
    <w:p>
      <w:r>
        <w:t>Theo Phương án Điều tra cơ sở hành chính, sự nghiệp năm 2026 (sau đây viết tắt là Điều tra CSHCSN 2026) đã được cấp thẩm quyền phê duyệt [  1]  và các văn bản của Bộ Nội vụ, Ban Chỉ đạo Điều tra cơ sở hành chính, sự nghiệp Trung ương (sau đây viết tắt là Ban Chỉ đạo Trung ương) hướng dẫn [  2]  các Bộ, cơ quan ngang Bộ, cơ quan thuộc Chính phủ, cơ quan Trung ương và địa phương triển khai thực hiện việc  (1) Thành lập Tổ công tác, (2) Ban hành kế hoạch, quy chế hoạt động; (3) Phân công thành viên Ban Chỉ đạo/tổ công tác và  gửi thông tin của công chức làm đầu mối liên hệ về Bộ Nội vụ ; (4) rà soát, cập nhật Danh sách các cơ sở hành chính, sự nghiệp thuộc đối tượng Điều tra CSHCSN 2026 tại thời điểm 31/12/2025; (5) hướng dẫn tuyển chọn Giám sát viên, Quản trị hệ thống phục vụ Điều tra CSHCSN 2026 . Tuy nhiên, đến nay một số nhiệm vụ đã quá thời hạn nhưng vẫn còn một số Bộ, cơ quan ngang Bộ, cơ quan thuộc Chính phủ, cơ quan Trung ương và địa phương chưa hoàn thành  (Danh sách kèm theo) .</w:t>
      </w:r>
    </w:p>
    <w:p>
      <w:r>
        <w:t>Để đảm bảo tiến độ thời gian bắt đầu thu thập thông tin  từ   ngày 01/04/2026  đạt chất lượng cao và đáp ứng yêu cầu của Phương án Điều tra CSHCSN 2026, Bộ Nội vụ đề nghị các Bộ, cơ quan ngang Bộ, cơ quan thuộc Chính phủ, các cơ quan Trung ương và UBND các tỉnh, thành phố trực thuộc trung ương khẩn trương chỉ đạo thực hiện các nội dung, nhiệm vụ sau:</w:t>
      </w:r>
    </w:p>
    <w:p>
      <w:r>
        <w:t>1. Thành lập các Ban Chỉ đạo, Tổ công tác, Tổ Thường trực, ban hành kế hoạch, quy chế hoạt động; phân công thành viên Ban Chỉ đạo/tổ công tác theo hướng dẫn của Ban Chỉ đạo trung ương [  3]  để chủ động tổ chức triển khai thực hiện các nhiệm vụ theo Phương án Điều tra CSHCSN 2026 đảm bảo tiến độ, chất lượng theo yêu cầu;  gửi danh sách, số điện thoại của cán bộ, công chức, viên chức được giao làm đầu mối liên hệ về Bộ Nội vụ .</w:t>
      </w:r>
    </w:p>
    <w:p>
      <w:r>
        <w:t>2. Thực hiện rà soát và lập Danh sách các cơ sở hành chính, sự nghiệp thuộc đối tượng Điều tra CSHCSN 2026 tại thời điểm 31/12/2025 theo hướng dẫn của Ban Chỉ đạo trung ương [  4]  và gửi về Bộ Nội vụ (qua Vụ Kế hoạch - Tài chính) trên Hệ thống quản lý văn bản của Bộ Nội vụ và gửi file điện tử qua mail:   [email protected]  trước ngày 15/03/2026 .</w:t>
      </w:r>
    </w:p>
    <w:p>
      <w:r>
        <w:t>3. Tuyển chọn, phân công nhiệm vụ cho quản trị viên, giám sát viên các cấp và công chức, viên chức thực hiện nhiệm vụ thu thập thông tin vào Phiếu điều tra [  5] . Để chuẩn bị thực hiện thu thập thông tin chính thức (từ ngày 01/04/2026 đến 15/05/2026), Thủ trưởng các cơ quan, đơn vị chủ động phân công công chức, viên chức, người lao động thực hiện rà soát, thu thập,  hoàn thành cập nhật dữ liệu vào Phiếu 2A.HC.ĐTHCSN, Phiếu 2B.SN.ĐTHCSN của cơ quan, đơn vị mình trước ngày 31/3/2026  và phân công thực hiện nhiệm vụ trực tiếp kê khai thông tin vào phiếu điều tra trong phần mềm điều tra trực tuyến “Hệ thống Điều tra cơ sở hành chính và đơn vị sự nghiệp công lập năm 2026” theo hướng dẫn của Bộ Nội vụ, Ban Chỉ đạo Trung ương.</w:t>
      </w:r>
    </w:p>
    <w:p>
      <w:r>
        <w:t>4. Quan tâm chỉ đạo, tăng cường công tác quản lý, kiểm tra, giám sát, tuyên truyền, đồng thời tạo điều kiện để cán bộ được phân công nhiệm vụ Điều tra CSHCSN 2026 hoàn thành tốt nhiệm vụ và chịu trách nhiệm về tính chính xác, đầy đủ, kịp thời của Danh sách các cơ sở hành chính, sự nghiệp thuộc đối tượng Điều tra CSHCSN 2026, Phiếu điều tra của cơ quan, đơn vị mình.</w:t>
      </w:r>
    </w:p>
    <w:p>
      <w:r>
        <w:t>5. Truy cập toàn bộ văn bản chỉ đạo điều hành và các tài liệu liên quan tới cuộc điều tra đã được đăng tải chính thức trên Trang thông tin điện tử Điều tra CSHCSN 2026 có địa chỉ:   https://dt2026.moha.gov.vn   hoặc quét  mã QR code  truy cập các văn bản, tài liệu để kịp thời triển khai thực hiện.</w:t>
      </w:r>
    </w:p>
    <w:p>
      <w:r>
        <w:t>Bộ Nội vụ đề nghị các Bộ, cơ quan ngang Bộ, cơ quan thuộc Chính phủ, các cơ quan Trung ương và UBND các tỉnh, thành phố trực thuộc Trung ương tập trung triển khai thực hiện và chịu trách nhiệm về tiến độ, kết quả triển khai thực hiện công tác Điều tra CSHCSN 2026 của cơ quan, đơn vị mình. Trong quá trình thực hiện, nếu phát sinh vướng mắc đề nghị phản ánh kịp thời về Bộ Nội Vụ (qua Vụ Kế hoạch - Tài chính)  [  6]  để nghiên cứu, hướng dẫn giải quyết./.</w:t>
      </w:r>
    </w:p>
    <w:p>
      <w:r>
        <w:t>Nơi nhận:</w:t>
      </w:r>
    </w:p>
    <w:p>
      <w:r>
        <w:t>- Như trên;</w:t>
      </w:r>
    </w:p>
    <w:p>
      <w:r>
        <w:t>- Bộ trưởng Bộ Nội vụ (để báo cáo);</w:t>
      </w:r>
    </w:p>
    <w:p>
      <w:r>
        <w:t>- Thứ trưởng Nguyễn Mạnh Khương;</w:t>
      </w:r>
    </w:p>
    <w:p>
      <w:r>
        <w:t>- Sở Nội vụ các tỉnh, thành phố trực thuộc trung ương (để thực hiện);</w:t>
      </w:r>
    </w:p>
    <w:p>
      <w:r>
        <w:t>- Thành viên BCĐTƯ;</w:t>
      </w:r>
    </w:p>
    <w:p>
      <w:r>
        <w:t>- Thành viên Tổ thường trực BCĐTƯ;</w:t>
      </w:r>
    </w:p>
    <w:p>
      <w:r>
        <w:t>- Văn phòng Bộ Nội vụ (để phối hợp);</w:t>
      </w:r>
    </w:p>
    <w:p>
      <w:r>
        <w:t>- Trung tâm Công nghệ thông tin (để đăng tải);</w:t>
      </w:r>
    </w:p>
    <w:p>
      <w:r>
        <w:t>- Lưu: VT, KHTC.</w:t>
      </w:r>
    </w:p>
    <w:p>
      <w:r>
        <w:t>KT. BỘ TRƯỞNG</w:t>
      </w:r>
    </w:p>
    <w:p>
      <w:r>
        <w:t>THỨ TRƯỞNG</w:t>
      </w:r>
    </w:p>
    <w:p>
      <w:r>
        <w:t>Nguyễn Mạnh Khương</w:t>
      </w:r>
    </w:p>
    <w:p>
      <w:r>
        <w:t>PHÓ TRƯỞNG BAN THƯỜNG TRỰC</w:t>
      </w:r>
    </w:p>
    <w:p>
      <w:r>
        <w:t>BAN CHỈ ĐẠO ĐIỀU TRA CƠ SỞ HÀNH CHÍNH, SỰ NGHIỆP TRUNG ƯƠNG</w:t>
      </w:r>
    </w:p>
    <w:p>
      <w:r>
        <w:t>__________________________</w:t>
      </w:r>
    </w:p>
    <w:p>
      <w:r>
        <w:t>[  1]  Quyết định số 10/QĐ-BNV ngày 07/01/2026 và Quyết định số 200/QĐ-BNV ngày 02/3/2026 của Bộ trưởng Bộ Nội vụ.</w:t>
      </w:r>
    </w:p>
    <w:p>
      <w:r>
        <w:t>[  2]  Quyết định số 185/QĐ-BNV ngày 13/02/2026 của Bộ trưởng Bộ Nội vụ về việc Ban hành Kế hoạch triển khai thực hiện Phương án Điều tra CSHCSN năm 2026 (thay thế Quyết định số 141/QĐ-BNV ngày 02/02/2026); Công văn số 2122/CV-BCĐTƯ ngày 11/3/2026 của Bộ Nội vụ và các văn bản ghi chú tại các điểm 3, 4.</w:t>
      </w:r>
    </w:p>
    <w:p>
      <w:r>
        <w:t>[  3]  Công văn số 248/BNV-KHTC ngày 12/01/2026 của Bộ Nội vụ.</w:t>
      </w:r>
    </w:p>
    <w:p>
      <w:r>
        <w:t>[  4]  Công văn số 1823/BNV-KHTC ngày 03/3/2026 của Bộ Nội vụ; Công văn số 1872/BNV-KHTC ngày 04/3//2026 của Bộ Nội vụ.</w:t>
      </w:r>
    </w:p>
    <w:p>
      <w:r>
        <w:t>[  5]  Phiếu 2A.HC.ĐTHCSN; Phiếu 2B.SN.ĐTHCSN ban hành theo Quyết định số 200/QĐ-BNV ngày 02/3/2025.</w:t>
      </w:r>
    </w:p>
    <w:p>
      <w:r>
        <w:t>[  6]  Trong quá trình thực hiện nếu cần trao đổi, đề nghị liên hệ Đ/c Đào Lâm Tùng - CVC, SĐT: 0904771268 hoặc Đ/c Trinh Duy Chấn - PVT, SĐT: 0913315538).</w:t>
      </w:r>
    </w:p>
    <w:p>
      <w:r>
        <w:t>QUÉT QR CODE ĐỂ TRUY CẬP DANH SÁCH CÁC TÀI LIỆU ĐIỀU TRA CƠ SỞ HÀNH CHÍNH, SỰ NGHIỆP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