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2175/SYT-NVY năm 2023 về tăng cường tuyên truyền, phổ biến về tác hại của thuốc lá điện tử, thuốc lá nung nóng, shisha do Sở Y tế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2175/SYT-NVY</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17/05/2023</w:t>
            </w:r>
          </w:p>
        </w:tc>
      </w:tr>
      <w:tr>
        <w:tc>
          <w:tcPr>
            <w:tcW w:type="dxa" w:w="4320"/>
          </w:tcPr>
          <w:p>
            <w:r>
              <w:t>Ngày hiệu lực</w:t>
            </w:r>
          </w:p>
        </w:tc>
        <w:tc>
          <w:tcPr>
            <w:tcW w:type="dxa" w:w="4320"/>
          </w:tcPr>
          <w:p>
            <w:r>
              <w:t>17/05/2023</w:t>
            </w:r>
          </w:p>
        </w:tc>
      </w:tr>
      <w:tr>
        <w:tc>
          <w:tcPr>
            <w:tcW w:type="dxa" w:w="4320"/>
          </w:tcPr>
          <w:p>
            <w:r>
              <w:t>Tình trạng</w:t>
            </w:r>
          </w:p>
        </w:tc>
        <w:tc>
          <w:tcPr>
            <w:tcW w:type="dxa" w:w="4320"/>
          </w:tcPr>
          <w:p>
            <w:r>
              <w:t>Chưa xác định</w:t>
            </w:r>
          </w:p>
        </w:tc>
      </w:tr>
    </w:tbl>
    <w:p/>
    <w:p>
      <w:r>
        <w:t>UBND THÀNH PHỐ HÀ NỘI</w:t>
      </w:r>
    </w:p>
    <w:p>
      <w:r>
        <w:t>S  Ở   Y TẾ</w:t>
      </w:r>
    </w:p>
    <w:p>
      <w:r>
        <w:t>-------</w:t>
      </w:r>
    </w:p>
    <w:p>
      <w:r>
        <w:t>CỘNG HÒA XÃ HỘI CHỦ NGHĨA VIỆT NAM</w:t>
      </w:r>
    </w:p>
    <w:p>
      <w:r>
        <w:t>Độc lập - Tự do - Hạnh phúc</w:t>
      </w:r>
    </w:p>
    <w:p>
      <w:r>
        <w:t>---------------</w:t>
      </w:r>
    </w:p>
    <w:p>
      <w:r>
        <w:t>Số:   2175  /SYT-NVY</w:t>
      </w:r>
    </w:p>
    <w:p>
      <w:r>
        <w:t>V/v tăng cường tuyên truyền, phổ biến về tác hại của thuốc lá điện tử, thu  ố  c lá nung nóng, shisha.</w:t>
      </w:r>
    </w:p>
    <w:p>
      <w:r>
        <w:t>Hà Nội, ng  à  y   17   tháng   05   năm 2023</w:t>
      </w:r>
    </w:p>
    <w:p>
      <w:r>
        <w:t>Kính gửi:  Các đơn vị y tế trong và ngoài công lập trực thuộc Sở Y tế.</w:t>
      </w:r>
    </w:p>
    <w:p>
      <w:r>
        <w:t>Thực hiện Công văn số 474/KCB-QLHN ngày 24/4/2023 của Cục Quản lý Khám, chữa bệnh - Bộ Y tế về việc tăng cường truyền thông, phổ biến về tác hại của thuốc lá điện tử, thuốc lá nung nóng, shisha; Công văn số 1413/UBND-KGVX ngày 15/5/2023 của UBND Thành phố về việc tăng cường truyền thông, phổ biến về tác hại của thuốc lá điện tử, thuốc lá nung nóng, shisha trên địa bàn thành phố Hà Nội  (văn bản kèm theo) , Sở Y tế Hà Nội đề nghị các đơn vị y tế trong và ngoài công lập thực hiện một số nội dung sau:</w:t>
      </w:r>
    </w:p>
    <w:p>
      <w:r>
        <w:t>- Tiếp tục tăng cường tuyên truyền về tác hại của thuốc lá điếu thông thường, thuốc lá điện tử, thuốc lá nung nóng, shisha và kịp thời có các quy định đ  ể  ngăn ngừa việc sử dụng các sản phẩm này tại các cơ quan, công sở.</w:t>
      </w:r>
    </w:p>
    <w:p>
      <w:r>
        <w:t>- Lồng ghép tuyên truyền tác hại của thuốc lá điện tử, thuốc lá nung nóng, shisha trong các cuộc họp, hội thảo, hội nghị, sự kiện của cơ quan, đơn vị.</w:t>
      </w:r>
    </w:p>
    <w:p>
      <w:r>
        <w:t>- Tích cực cung cấp các thông tin về tác hại của các sản phẩm thuốc lá mới tới người bệnh, người nhà người bệnh và người dân trong cộng đồng; thực hiện tham khảo tài liệu về phòng, ch  ố  ng tác hại của thuốc lá tại trang web Vinacosh.gov.vn.</w:t>
      </w:r>
    </w:p>
    <w:p>
      <w:r>
        <w:t>- Tiếp tục phối hợp với các cơ quan, đơn vị trên địa bàn thực hiện kiểm tra, giám sát và tuyên truyền tác hại thuốc lá điện tử, thuốc lá nung nóng, shisha theo đúng quy định.</w:t>
      </w:r>
    </w:p>
    <w:p>
      <w:r>
        <w:t>Sở Y tế đề nghị các đơn vị nghiêm túc tri  ể  n khai thực hiện./.</w:t>
      </w:r>
    </w:p>
    <w:p>
      <w:r>
        <w:t>Nơi nhận:</w:t>
      </w:r>
    </w:p>
    <w:p>
      <w:r>
        <w:t>- Như trên  ;     (đ     ể   thực hiện)</w:t>
      </w:r>
    </w:p>
    <w:p>
      <w:r>
        <w:t>- Cục QLKCB-Bộ Y t  ế  ;      (để báo cáo)</w:t>
      </w:r>
    </w:p>
    <w:p>
      <w:r>
        <w:t>- UBND Thành phố  ;     (để báo cáo)</w:t>
      </w:r>
    </w:p>
    <w:p>
      <w:r>
        <w:t>- GĐ Sở Y tế;       (để báo cáo)</w:t>
      </w:r>
    </w:p>
    <w:p>
      <w:r>
        <w:t>- Phòng Y t  ế   các Q, H, TX;</w:t>
      </w:r>
    </w:p>
    <w:p>
      <w:r>
        <w:t>-     Lưu: VT  ,   NVY PH    Ú    C</w:t>
      </w:r>
    </w:p>
    <w:p>
      <w:r>
        <w:t>KT. GIÁM ĐỐC</w:t>
      </w:r>
    </w:p>
    <w:p>
      <w:r>
        <w:t>PHÓ GIÁM ĐỐC</w:t>
      </w:r>
    </w:p>
    <w:p>
      <w:r>
        <w:t>Vũ Cao Cương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