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2137/BGDĐT-QLCL điều chỉnh nội dung kế hoạch và hướng dẫn công tác kiểm tra Kỳ thi tốt nghiệp trung học phổ thông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2137/BGDĐT-QLCL</w:t>
      </w:r>
    </w:p>
    <w:p>
      <w:r>
        <w:t>V/v điều chỉnh nội dung kế hoạch và hướng dẫn công tác kiểm tra Kỳ thi tốt nghiệp THPT năm 2026</w:t>
      </w:r>
    </w:p>
    <w:p>
      <w:r>
        <w:t>Hà Nội, ngày 23 tháng 4 năm 2026</w:t>
      </w:r>
    </w:p>
    <w:p>
      <w:r>
        <w:t>Kính gửi:</w:t>
      </w:r>
    </w:p>
    <w:p>
      <w:r>
        <w:t>- Ủy ban nhân dân các tỉnh/thành phố trực thuộc Trung ương;</w:t>
      </w:r>
    </w:p>
    <w:p>
      <w:r>
        <w:t>- Sở Giáo dục và Đào tạo;</w:t>
      </w:r>
    </w:p>
    <w:p>
      <w:r>
        <w:t>- Cục Quân huấn - Nhà trường, Bộ Quốc phòng.</w:t>
      </w:r>
    </w:p>
    <w:p>
      <w:r>
        <w:t>Căn cứ khoản 4[1] Điều 52 Quy chế thi tốt nghiệp trung học phổ thông (THPT) ban hành kèm theo Thông tư số 24/2024/TT-BGDĐT ngày 24/12/2024, được sửa đổi, bổ sung tại Thông tư số 13/2026/TT-BGDĐT ngày 09/3/2026 của Bộ trưởng Bộ Giáo dục và Đào tạo (GDĐT); theo đó, Bộ GDĐT điều chỉnh như sau:</w:t>
      </w:r>
    </w:p>
    <w:p>
      <w:r>
        <w:t>Thay nội dung “ Chủ tịch UBND tỉnh thành lập đoàn kiểm tra việc xét công nhận tốt nghiệp tại địa phương ” của Kế hoạch số 542/KH-BGDĐT ngày 06/4/2026 về tổ chức kiểm tra Kỳ thi tốt nghiệp THPT năm 2026 và Công văn số 1664/BGDĐT-QLCL ngày 06/4/2026 về việc hướng dẫn công tác kiểm tra Kỳ thi tốt nghiệp THPT năm 2026 thành “ Giám đốc Sở GDĐT thành lập đoàn kiểm tra việc xét công nhận t    ố  t nghiệp tại địa phương   ”. Các nội dung khác không thay đ  ổ  i.</w:t>
      </w:r>
    </w:p>
    <w:p>
      <w:r>
        <w:t>Trân   trọng./.</w:t>
      </w:r>
    </w:p>
    <w:p>
      <w:r>
        <w:t>Nơi nhận:</w:t>
      </w:r>
    </w:p>
    <w:p>
      <w:r>
        <w:t>- Như trên;</w:t>
      </w:r>
    </w:p>
    <w:p>
      <w:r>
        <w:t>- Bộ trưởng (để b/c);</w:t>
      </w:r>
    </w:p>
    <w:p>
      <w:r>
        <w:t>- TTTT Phạm Ngọc Thưởng (để b/c);</w:t>
      </w:r>
    </w:p>
    <w:p>
      <w:r>
        <w:t>- Thanh tra Chính phủ (để phối hợp);</w:t>
      </w:r>
    </w:p>
    <w:p>
      <w:r>
        <w:t>- Bộ Công an (để phối hợp);</w:t>
      </w:r>
    </w:p>
    <w:p>
      <w:r>
        <w:t>- Bộ Quốc phòng (để phối hợp);</w:t>
      </w:r>
    </w:p>
    <w:p>
      <w:r>
        <w:t>- Ban Chỉ đạo cấp quốc gia;</w:t>
      </w:r>
    </w:p>
    <w:p>
      <w:r>
        <w:t>- UBND cấp tỉnh, thành phố (để thực hiện);</w:t>
      </w:r>
    </w:p>
    <w:p>
      <w:r>
        <w:t>- Văn phòng, Cục, Vụ thuộc Bộ (để thực hiện);</w:t>
      </w:r>
    </w:p>
    <w:p>
      <w:r>
        <w:t>- Các cơ sở đào tạo (để thực hiện);</w:t>
      </w:r>
    </w:p>
    <w:p>
      <w:r>
        <w:t>- Cổng TTĐT Bộ GDĐT;</w:t>
      </w:r>
    </w:p>
    <w:p>
      <w:r>
        <w:t>- Lưu: VT, QLCL.</w:t>
      </w:r>
    </w:p>
    <w:p>
      <w:r>
        <w:t>TL. BỘ TRƯỞNG</w:t>
      </w:r>
    </w:p>
    <w:p>
      <w:r>
        <w:t>CỤC TRƯỞNG</w:t>
      </w:r>
    </w:p>
    <w:p>
      <w:r>
        <w:t>CỤC QUẢN LÝ CHẤT LƯỢNG</w:t>
      </w:r>
    </w:p>
    <w:p>
      <w:r>
        <w:t>Huỳnh Văn Chương</w:t>
      </w:r>
    </w:p>
    <w:p>
      <w:r>
        <w:t>[1] 4. Giám đốc Sở GDĐT quyết định thành lập các đoàn kiểm tra công tác chuẩn bị thi, coi thi, chấm thi, phúc khảo và xét công nhận tốt nghiệp THPT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