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2063/TCT-KK năm 2023 về lấy ý kiến dự thảo quy trình miễn thuế, giảm thuế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2063/TCT-KK</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25/05/2023</w:t>
            </w:r>
          </w:p>
        </w:tc>
      </w:tr>
      <w:tr>
        <w:tc>
          <w:tcPr>
            <w:tcW w:type="dxa" w:w="4320"/>
          </w:tcPr>
          <w:p>
            <w:r>
              <w:t>Ngày hiệu lực</w:t>
            </w:r>
          </w:p>
        </w:tc>
        <w:tc>
          <w:tcPr>
            <w:tcW w:type="dxa" w:w="4320"/>
          </w:tcPr>
          <w:p>
            <w:r>
              <w:t>25/05/2023</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2063/TCT-KK</w:t>
      </w:r>
    </w:p>
    <w:p>
      <w:r>
        <w:t>V/v: Lấy ý kiến dự thảo quy trình miễn thuế, giảm thuế</w:t>
      </w:r>
    </w:p>
    <w:p>
      <w:r>
        <w:t>Hà Nội, ngày 25 tháng 5 năm 2023</w:t>
      </w:r>
    </w:p>
    <w:p>
      <w:r>
        <w:t>Kính gửi:  Cục Thuế các tỉnh/thành phố trực thuộc Trung ương</w:t>
      </w:r>
    </w:p>
    <w:p>
      <w:r>
        <w:t>Thực hiện nhiệm vụ, chương trình công tác thuế năm 2022, Tổng cục Thuế đã dự thảo Quy trình miễn thuế, giảm thuế thay thế cho quy trình Quy trình miễn thuế, giảm thuế ban hành kèm theo Quyết định số 479/QĐ-TCT ngày 20/4/2015 của Tổng cục trưởng Tổng cục Thuế đối với việc tiếp nhận và giải quyết hồ sơ miễn thuế, giảm thuế của người nộp thuế gặp khó khăn do thiên tai, hoả hoạn, tai nạn, bệnh hiểm nghèo nhằm đáp ứng quy định tại Luật quản lý thuế số 38/2019/QH14, Thông tư số 80/2021/TT-BTC ngày 29/9/2021 của Bộ Tài chính, Thông tư số 19/2021/TT-BTC ngày 18/3/2021 của Bộ Tài chính và mục tiêu, yêu cầu cải cách và hiện đại hóa theo định hướng, nhiệm vụ, giải pháp đã đề ra của Chiến lược cải cách hệ thống thuế đến năm 2030 đã được Thủ tướng Chính phủ phê duyệt tại Quyết định số 508/QĐ-TTg ngày 23/4/2022.</w:t>
      </w:r>
    </w:p>
    <w:p>
      <w:r>
        <w:t>Để đảm bảo tính đầy đủ, khả thi của quy trình khi ban hành, Tổng cục Thuế đề nghị Cục Thuế tổ chức cho các phòng, Chi cục Thuế trực thuộc nghiên cứu dự thảo và có ý kiến tham gia.</w:t>
      </w:r>
    </w:p>
    <w:p>
      <w:r>
        <w:t>Ý kiến tham gia đề nghị gửi về Tổng cục Thuế (Vụ Kê khai và kế toán thuế) bằng văn bản và gửi qua địa chỉ thư điện tử ntanguyet@gdt.gov.vn trước ngày 15/6/2023 để tổng hợp, hoàn thiện dự thảo.</w:t>
      </w:r>
    </w:p>
    <w:p>
      <w:r>
        <w:t>Tổng cục Thuế thông báo để Cục Thuế biết và triển khai thực hiện./.</w:t>
      </w:r>
    </w:p>
    <w:p>
      <w:r>
        <w:t>Nơi nhận:</w:t>
      </w:r>
    </w:p>
    <w:p>
      <w:r>
        <w:t>- Như trên;</w:t>
      </w:r>
    </w:p>
    <w:p>
      <w:r>
        <w:t>- Các Vụ/đơn vị thuộc và trực thuộc Tổng cục Thuế (để tham gia ý kiến);</w:t>
      </w:r>
    </w:p>
    <w:p>
      <w:r>
        <w:t>- Lưu: VT, KK (2b).</w:t>
      </w:r>
    </w:p>
    <w:p>
      <w:r>
        <w:t>KT. TỔNG CỤC TRƯỞNG</w:t>
      </w:r>
    </w:p>
    <w:p>
      <w:r>
        <w:t>PHÓ TỔNG CỤC TRƯỞNG</w:t>
      </w:r>
    </w:p>
    <w:p>
      <w:r>
        <w:t>Phi Vân Tuấn</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