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2059/BGDĐT-GDĐH năm 2023 về tiếp tục thực hiện Chỉ thị 10/CT-TTg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2059/BGDĐT-GDĐH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2059/BGDĐT-GDĐH</w:t>
      </w:r>
    </w:p>
    <w:p>
      <w:r>
        <w:t>V/v tiếp tục thực hiện Chỉ thị số 10/CT-TTg của Thủ tướng Chính phủ</w:t>
      </w:r>
    </w:p>
    <w:p>
      <w:r>
        <w:t>Hà Nội, ngày 09 tháng 05 năm 2023</w:t>
      </w:r>
    </w:p>
    <w:p>
      <w:r>
        <w:t>Kính gửi:</w:t>
      </w:r>
    </w:p>
    <w:p>
      <w:r>
        <w:t>- Các đại học, học viện, trường đại học;</w:t>
      </w:r>
    </w:p>
    <w:p>
      <w:r>
        <w:t>- Các trường cao đẳng có đào tạo ngành Giáo dục Mầm non.</w:t>
      </w:r>
    </w:p>
    <w:p>
      <w:r>
        <w:t>Thực hiện Chỉ thị số 10/CT-TTg ngày 12/6/2013 của Thủ tướng Chính phủ về việc đưa nội dung phòng, chống tham nhũng (PCTN) vào giảng dạy tại các cơ sở giáo dục, đào tạo từ năm học 2013-2014 (Chỉ thị số 10), Bộ Giáo dục và Đào tạo đã ban hành các văn bản hướng dẫn các đại học, học viện, trường đại học, các trường cao đẳng có đào tạo ngành Giáo dục Mầm non triển khai thực hiện, bao gồm: Công văn số 5571/BGDĐT-TTr ngày 13/8/2013 của Bộ trưởng Bộ Giáo dục và Đào tạo về việc hướng dẫn thực hiện Chỉ thị số 10/CT-TTg của Thủ tướng Chính phủ; Quyết định số 3468/QĐ-BGDĐT ngày 06/9/2014 về việc phê duyệt Tài liệu giảng dạy về PCTN dùng cho các trường đại học, cao đẳng không chuyên về luật; Quyết định số 3470/QĐ-BGDĐT ngày 06/9/2014 về việc phê duyệt Tài liệu giảng dạy về PCTN dùng cho các trường đại học, cao đẳng chuyên về luật; Công văn số 4145/BGDĐT-TTr ngày 24/8/2016 của Bộ trưởng Bộ Giáo dục và Đào tạo về việc nâng cao chất lượng thực hiện Chỉ thị số 10/CT-TTg của Thủ tướng Chính phủ.</w:t>
      </w:r>
    </w:p>
    <w:p>
      <w:r>
        <w:t>Thực hiện kế hoạch triển khai công tác phòng, chống tham nhũng, tiêu cực năm 2023, Bộ Giáo dục và Đào tạo (GDĐT) đề nghị các đại học, học viện, trường đại học, các trường cao đẳng có đào tạo ngành Giáo dục Mầm non (cơ sở đào tạo) thực hiện một số nội dung sau:</w:t>
      </w:r>
    </w:p>
    <w:p>
      <w:r>
        <w:t>1. Tiếp tục triển khai thực hiện nghiêm Chỉ thị số 10 và các văn bản hướng dẫn của Bộ GDĐT về việc đưa nội dung PCTN vào giảng dạy tại các cơ sở đào tạo.</w:t>
      </w:r>
    </w:p>
    <w:p>
      <w:r>
        <w:t>2. Nghiên cứu, cập nhật nội dung chương trình, tài liệu giảng dạy về công tác phòng, chống tham nhũng, tiêu cực từ năm học 2023-2024 cho phù hợp với yêu cầu thực tế trên cơ sở các quy định tại Luật Phòng, chống tham nhũng năm 2018 (Luật số 36/2018/QH14); Hướng dẫn số 25-HD/BCĐTW ngày 01/8/2022 của Ban Chỉ đạo trung ương về phòng, chống tham nhũng, tiêu cực hướng dẫn một số nội dung về công tác phòng, chống tiêu cực; Cuốn sách về phòng, chống tham nhũng, tiêu cực của Tổng Bí thư Nguyễn Phú Trọng “Kiên quyết, kiên trì đấu tranh phòng, chống tham nhũng, tiêu cực, góp phần xây dựng Đảng và Nhà nước ta ngày càng trong sạch, vững mạnh” do Nhà xuất bản Chính trị quốc gia Sự thật xuất bản và các văn bản chỉ đạo, hướng dẫn của các cơ quan của Đảng và Nhà nước cùng các văn bản pháp luật có liên quan.</w:t>
      </w:r>
    </w:p>
    <w:p>
      <w:r>
        <w:t>3. Việc cập nhật, bổ sung nội dung chương trình, tài liệu giảng dạy phòng, chống tham nhũng, tiêu cực thực hiện theo quy định tại Thông tư số 35/2021/TT-BGDĐT ngày 06/12/2021 của Bộ trưởng Bộ GDĐT quy định việc biên soạn, lựa chọn, thẩm định, duyệt và sử dụng tài liệu giảng dạy, giáo trình giáo dục đại học.</w:t>
      </w:r>
    </w:p>
    <w:p>
      <w:r>
        <w:t>Bộ GDĐT yêu cầu các cơ sở đào tạo thực hiện nghiêm túc nội dung hướng dẫn trên trong quá trình chỉ đạo thực hiện Chỉ thị, nếu có những vấn đề khó khăn, vướng mắc cần tháo gỡ, các cơ sở đào tạo phản ánh về Bộ GDĐT để hướng dẫn và xử lý kịp thời.</w:t>
      </w:r>
    </w:p>
    <w:p>
      <w:r>
        <w:t>Nơi nhận:</w:t>
      </w:r>
    </w:p>
    <w:p>
      <w:r>
        <w:t>- Như trên;</w:t>
      </w:r>
    </w:p>
    <w:p>
      <w:r>
        <w:t>- Thanh tra Chính phủ (để báo cáo);</w:t>
      </w:r>
    </w:p>
    <w:p>
      <w:r>
        <w:t>- Bộ trưởng (để báo cáo);</w:t>
      </w:r>
    </w:p>
    <w:p>
      <w:r>
        <w:t>- Thanh tra Bộ GDĐT (để thực hiện);</w:t>
      </w:r>
    </w:p>
    <w:p>
      <w:r>
        <w:t>- Website Bộ GDĐT;</w:t>
      </w:r>
    </w:p>
    <w:p>
      <w:r>
        <w:t>- Lưu: VT, GDĐH.</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