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202/TTg-NN năm 2024 triển khai thi hành Luật Đất đai 31/2024/QH15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202/TTg-NN</w:t>
      </w:r>
    </w:p>
    <w:p>
      <w:r>
        <w:t>V/v triển khai thi hành Luật Đất đai số 31/2024/QH15</w:t>
      </w:r>
    </w:p>
    <w:p>
      <w:r>
        <w:t>Hà Nội, ngày 26 tháng 3 năm 2024</w:t>
      </w:r>
    </w:p>
    <w:p>
      <w:r>
        <w:t>Kính gửi:</w:t>
      </w:r>
    </w:p>
    <w:p>
      <w:r>
        <w:t>- Phó Thủ tướng Chính phủ Trần Hồng Hà;</w:t>
      </w:r>
    </w:p>
    <w:p>
      <w:r>
        <w:t>- Bộ trưởng các Bộ: Tài nguyên và Môi trường, Nông nghiệp và Phát triển nông thôn, Lao động - Thương binh và Xã hội, Tài chính, Nội vụ, Tư pháp;</w:t>
      </w:r>
    </w:p>
    <w:p>
      <w:r>
        <w:t>- Chủ tịch Hội đồng nhân dân, Ủy ban nhân dân các tỉnh, thành phố trực thuộc Trung ương.</w:t>
      </w:r>
    </w:p>
    <w:p>
      <w:r>
        <w:t>Để có cơ sở đề xuất Quốc hội cho phép Luật Đất đai năm 2024 có hiệu lực từ ngày 01 tháng 7 năm 2024, sớm đưa Luật Đất đai số 31/2024/QH15 vào cuộc sống, Thủ tướng Chính phủ Phạm Minh Chính có ý kiến chỉ đạo như sau:</w:t>
      </w:r>
    </w:p>
    <w:p>
      <w:r>
        <w:t>1. Bộ trưởng Bộ Tài nguyên và Môi trường</w:t>
      </w:r>
    </w:p>
    <w:p>
      <w:r>
        <w:t>a) Chủ trì, phối hợp với các Bộ, cơ quan liên quan trình Chính phủ: Nghị định quy định chi tiết thi hành một số điều của Luật Đất đai; Nghị định quy định về điều tra cơ bản đất đai; đăng ký, cấp giấy chứng nhận quyền sử dụng đất, quyền sở hữu tài sản gắn liền với đất và hệ thống thông tin đất đai; Nghị định quy định về bồi thường, hỗ trợ, tái định cư khi Nhà nước thu hồi đất; Nghị định quy định về giá đất; Nghị định quy định về lấn biển; Nghị định quy định về xử phạt vi phạm hành chính trong lĩnh vực đất đai.</w:t>
      </w:r>
    </w:p>
    <w:p>
      <w:r>
        <w:t>b) Chủ trì, phối hợp với Bộ, ngành liên quan xây dựng và ban hành theo thẩm quyền: Thông tư quy định kỹ thuật điều tra, đánh giá đất đai; kỹ thuật bảo vệ, cải tạo, phục hồi đất; Thông tư quy định về thống kê, kiểm kê đất đai và lập bản đồ hiện trạng sử dụng đất; Thông tư quy định về hồ sơ địa chính, Giấy chứng nhận quyền sử dụng đất, quyền sở hữu tài sản gắn liền với đất; Thông tư quy định về nội dung, cấu trúc và kiểu thông tin cơ sở dữ liệu quốc gia về đất đai.</w:t>
      </w:r>
    </w:p>
    <w:p>
      <w:r>
        <w:t>2. Bộ trưởng Bộ Tài chính</w:t>
      </w:r>
    </w:p>
    <w:p>
      <w:r>
        <w:t>a) Chủ trì, phối hợp với các Bộ, cơ quan liên quan trình Chính phủ: Nghị định quy định về quỹ phát triển đất; Nghị định quy định về thu tiền sử dụng đất, tiền thuê đất.</w:t>
      </w:r>
    </w:p>
    <w:p>
      <w:r>
        <w:t>b) Chủ trì, phối hợp với Bộ, ngành liên quan xây dựng và ban hành theo thẩm quyền: Thông tư quy định về mức thu, chế độ thu, nộp, quản lý, sử dụng phí khai thác và sử dụng tài liệu đất đai.</w:t>
      </w:r>
    </w:p>
    <w:p>
      <w:r>
        <w:t>3. Bộ trưởng Bộ Nông nghiệp và Phát triển nông thôn chủ trì, phối hợp với các Bộ, cơ quan liên quan trình Chính phủ Nghị định quy định chi tiết về đất trồng lúa.</w:t>
      </w:r>
    </w:p>
    <w:p>
      <w:r>
        <w:t>4. Bộ trưởng Bộ Lao động - Thương binh và Xã hội chủ trì, phối hợp với các Bộ, cơ quan liên quan trình Thủ tướng Chính phủ: Quyết định về cơ chế, chính sách giải quyết việc làm và đào tạo nghề cho người có đất thu hồi.</w:t>
      </w:r>
    </w:p>
    <w:p>
      <w:r>
        <w:t>5. Bộ trưởng Bộ Nội vụ chủ trì, phối hợp với Bộ, ngành liên quan xây dựng và ban hành theo thẩm quyền: Thông tư quy định về việc lập, quản lý hồ sơ địa giới đơn vị hành chính và hướng dẫn việc giải quyết trường hợp chưa thống nhất về địa giới đơn vị hành chính.</w:t>
      </w:r>
    </w:p>
    <w:p>
      <w:r>
        <w:t>6. Chủ tịch Hội đồng nhân dân, Chủ tịch Ủy ban nhân dân cấp tỉnh ban hành văn bản quy phạm pháp luật để quy định chi tiết các nội dung được giao trong Luật Đất đai số 31/2024/QH15.</w:t>
      </w:r>
    </w:p>
    <w:p>
      <w:r>
        <w:t>7. Bộ trưởng các Bộ: Tài nguyên và Môi trường, Tài chính, Nông nghiệp và Phát triển nông thôn, Lao động - Thương binh và Xã hội, Nội vụ và Chủ tịch Hội đồng nhân dân, Chủ tịch Ủy ban nhân dân cấp tỉnh tập trung và khẩn trương thực hiện các nhiệm vụ trên, đảm bảo đúng thời gian trình theo chỉ đạo của Thủ tướng Chính phủ tại Quyết định số 222/QĐ-TTg ngày 05 tháng 3 năm 2024 ban hành Kế hoạch triển khai thi hành Luật Đất đai số 31/2024/QH15.</w:t>
      </w:r>
    </w:p>
    <w:p>
      <w:r>
        <w:t>8. Trước ngày 31 tháng 3 năm 2024, Bộ Tài nguyên và Môi trường chủ trì, phối hợp với Bộ Tư pháp và các cơ quan liên quan, trình Chính phủ về dự thảo tờ trình của Chính phủ (kèm theo dự thảo Nghị quyết của Quốc hội) trình Quốc hội cho phép Luật Đất đai số 31/2024/QH15 có hiệu lực từ ngày 01 tháng 7 năm 2024.</w:t>
      </w:r>
    </w:p>
    <w:p>
      <w:r>
        <w:t>9. Phó Thủ tướng Trần Hồng Hà trực tiếp chỉ đạo các Bộ trưởng, Chủ tịch Hội đồng nhân dân, Chủ tịch Ủy ban nhân dân cấp tỉnh tập trung thực hiện kế hoạch triển khai thi hành Luật Đất đai số 31/2024/QH15 và chỉ đạo của Thủ tướng Chính phủ tại mục 1 và 2 nêu trên.</w:t>
      </w:r>
    </w:p>
    <w:p>
      <w:r>
        <w:t>10. Văn phòng Chính phủ theo chức năng, nhiệm vụ được giao theo dõi, đôn đốc và báo cáo Thủ tướng, Phó Thủ tướng Chính phủ kết quả thực hiện nhiệm vụ./.</w:t>
      </w:r>
    </w:p>
    <w:p>
      <w:r>
        <w:t>Nơi nhận:</w:t>
      </w:r>
    </w:p>
    <w:p>
      <w:r>
        <w:t>- Như trên;</w:t>
      </w:r>
    </w:p>
    <w:p>
      <w:r>
        <w:t>- Thủ tướng, các Phó Thủ tướng;</w:t>
      </w:r>
    </w:p>
    <w:p>
      <w:r>
        <w:t>- VPCP: BTCN, các PCN, các Vụ: QHĐP, PL, TH;</w:t>
      </w:r>
    </w:p>
    <w:p>
      <w:r>
        <w:t>- Lưu: VT, NN (2b).  Thuy</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