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1993/UBND-KT về đẩy mạnh tiết kiệm điện và đảm bảo cung cấp điện an toàn, ổn định trên địa bàn Thành phố Hồ Chí Minh trong mùa khô và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1993/UBND-KT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1993/UBND-KT</w:t>
      </w:r>
    </w:p>
    <w:p>
      <w:r>
        <w:t>Về đẩy mạnh tiết kiệm điện và đảm bảo cung cấp điện an toàn, ổn định trên địa bàn Thành phố Hồ Chí Minh trong mùa khô và năm 2023</w:t>
      </w:r>
    </w:p>
    <w:p>
      <w:r>
        <w:t>Thành phố Hồ Chí Minh, ngày 15 tháng 5 năm 2023</w:t>
      </w:r>
    </w:p>
    <w:p>
      <w:r>
        <w:t>Kính gửi:</w:t>
      </w:r>
    </w:p>
    <w:p>
      <w:r>
        <w:t>- Các Sở, Ban, Ngành Thành phố;</w:t>
      </w:r>
    </w:p>
    <w:p>
      <w:r>
        <w:t>- Chủ tịch Ủy ban nhân dân thành phố Thủ Đức;</w:t>
      </w:r>
    </w:p>
    <w:p>
      <w:r>
        <w:t>- Chủ tịch Ủy ban nhân dân các quận, huyện.</w:t>
      </w:r>
    </w:p>
    <w:p>
      <w:r>
        <w:t>Căn cứ Chỉ thị số 20/CT-TTg ngày 07 tháng 5 năm 2020 của Thủ tướng Chính phủ về tăng cường tiết kiệm điện giai đoạn 2020 - 2025;</w:t>
      </w:r>
    </w:p>
    <w:p>
      <w:r>
        <w:t>Căn cứ Quyết định số 3579/QĐ-UBND ngày 15 tháng 10 năm 2021 của Ủy ban nhân dân Thành phố về ban hành Kế hoạch thực hiện tiết kiệm điện trên địa bàn Thành phố Hồ Chí Minh giai đoạn 2021-2025;</w:t>
      </w:r>
    </w:p>
    <w:p>
      <w:r>
        <w:t>Căn cứ Công điện số 397/CĐ-TTg ngày 13 tháng 5 năm 2023 của Thủ tướng Chính phủ về việc chủ động triển khai các biện pháp cấp bách ứng phó với nguy cơ nắng nóng, hạn hán, thiếu nước, xâm nhập mặn;</w:t>
      </w:r>
    </w:p>
    <w:p>
      <w:r>
        <w:t>Xét đề nghị của Sở Công Thương tại Công văn số 2667/SCT-QLNL ngày 15 tháng 5 năm 2023 về việc đẩy mạnh tiết kiệm điện và đảm bảo cung cấp điện an toàn, ổn định trên địa bàn Thành phố Hồ Chí Minh trong mùa khô và năm 2023, Ủy ban nhân dân Thành phố chỉ đạo như sau:</w:t>
      </w:r>
    </w:p>
    <w:p>
      <w:r>
        <w:t>Do ảnh hưởng của hiện tượng El Nino, tình trạng nắng nóng, hạn hán đã làm cho các hồ thủy điện thiếu hụt nguồn nước nghiêm trọng và dự báo việc thiếu hụt này sẽ tiếp diễn đến cuối mùa cạn năm 2023, gây ảnh hưởng rất lớn đến nguồn cung cấp điện của cả nước. Nhằm đẩy mạnh tiết kiệm điện và đảm bảo cung cấp điện an toàn, ổn định trên địa bàn Thành phố trong năm 2023, đặc biệt là giai đoạn cao điểm nắng nóng có nguy cơ thiếu điện do thiếu hụt nguồn nước, Ủy ban nhân dân Thành phố yêu cầu Thủ trưởng các Sở, Ban, Ngành; Chủ tịch Chủ tịch Ủy ban nhân dân thành phố Thủ Đức và Chủ tịch Ủy ban nhân dân các quận-huyện phối hợp cùng Tổng Công ty Điện lực Thành phố - TNHH tăng cường triển khai các giải pháp theo Kế hoạch thực hiện tiết kiệm điện trên địa bàn Thành phố giai đoạn 2021-2025 đã được Ủy ban nhân dân thành phố ban hành Quyết định số 3579/QĐ-UBND ngày 15 tháng 10 năm 2021, trong đó triển khai ngay các nội dung sau đây:</w:t>
      </w:r>
    </w:p>
    <w:p>
      <w:r>
        <w:t>1.  Tổng Công ty Điện lực Thành phố - TNHH</w:t>
      </w:r>
    </w:p>
    <w:p>
      <w:r>
        <w:t>- Xây dựng chi tiết phương án đảm bảo cung cấp điện trên địa bàn Thành phố trong mùa khô và cả năm 2023; báo cáo Ủy ban nhân dân Thành phố các nội dung vướng mắc, khó khăn để Thành phố chỉ đạo giải quyết kịp thời.</w:t>
      </w:r>
    </w:p>
    <w:p>
      <w:r>
        <w:t>- Đảm bảo cung cấp điện cho các phụ tải quan trọng trên địa bàn Thành phố theo thứ tự ưu tiên. Trong trường hợp phải thực hiện ngừng, giảm cung cấp điện khách hàng trên địa bàn theo Điều 5 và Điều 6 của Thông tư số 22/2020/TT-BCT ngày 9 tháng 9 năm 2020 của Bộ Công Thương về quy định điều kiện, trình tự ngừng, giảm mức cung cấp điện, Tổng Công ty Điện lực Thành phố - TNHH phải thông báo cụ thể các khu vực, thời gian thực hiện ngừng, giảm cung cấp điện theo đúng quy định cho khách hàng biết trước để chủ động kế hoạch sản xuất, kinh doanh của doanh nghiệp và sinh hoạt của người dân. Hạn chế tối đa việc ngừng, giảm cung cấp điện vào ban đêm và thời gian cao điểm nắng nóng trong ngày nhằm tránh gây ảnh hưởng đến sinh hoạt của các hộ gia đình, trừ những trường hợp bất khả kháng.</w:t>
      </w:r>
    </w:p>
    <w:p>
      <w:r>
        <w:t>- Chỉ đạo các Công ty Điện lực khu vực làm việc trực tiếp với các doanh nghiệp là các trung tâm thương mại, cơ sở dịch vụ, cơ sở công nghiệp, cơ sở sản xuất để vận động, khuyến khích các khách hàng này sử dụng máy phát điện dự phòng (nếu có) nhằm chủ động thêm nguồn cung cấp điện.</w:t>
      </w:r>
    </w:p>
    <w:p>
      <w:r>
        <w:t>2.  Thủ trưởng các Sở, Ban, Ngành; Chủ tịch Ủy ban nhân dân thành phố Thủ Đức và Chủ tịch Ủy ban nhân dân các quận-huyện; Tổng Công ty Điện lực Thành phố - TNHH</w:t>
      </w:r>
    </w:p>
    <w:p>
      <w:r>
        <w:t>- Chủ động xây dựng kế hoạch và triển khai ngay các giải pháp cấp bách nhằm tăng cường tiết kiệm điện; góp phần đảm bảo việc cung cấp điện ổn định trên địa bàn Thành phố  (đính kèm Phụ lục các giải pháp cấp bách nhằm tăng cường tiết kiệm điện, bảo đảm ổn định cung ứng điện trên địa bàn Thành phố).</w:t>
      </w:r>
    </w:p>
    <w:p>
      <w:r>
        <w:t>- Tổ chức kiểm tra, giám sát việc triển khai các giải pháp tiết kiệm điện tại cơ quan và các đơn vị trực thuộc; phối hợp với Tổng Công ty Điện lực Thành phố - TNHH, Sở Công Thương báo cáo Ủy ban nhân dân Thành phố kết quả thực hiện và đề xuất khen thưởng các tổ chức, cá nhân làm tốt.</w:t>
      </w:r>
    </w:p>
    <w:p>
      <w:r>
        <w:t>3.  Giao Thủ trưởng các Sở, Ban, Ngành; Chủ tịch Chủ tịch Ủy ban nhân dân thành phố Thủ Đức và Chủ tịch Ủy ban nhân dân các quận-huyện phối hợp cùng Tổng Công ty Điện lực Thành phố - TNHH, các cơ quan thông tấn, báo chí</w:t>
      </w:r>
    </w:p>
    <w:p>
      <w:r>
        <w:t>- Đẩy mạnh công tác tuyên truyền nâng cao nhận thức toàn dân về tình hình khó khăn trong cung cấp điện hiện nay, tạo sự đồng thuận trong nhân dân về chủ trương tiết kiệm điện trong hoạt động sản xuất, kinh doanh và sinh hoạt trên địa bàn Thành phố, đặc biệt là trong giai đoạn cao điểm nắng nóng để đảm bảo an toàn, ổn định trong cung ứng điện.</w:t>
      </w:r>
    </w:p>
    <w:p>
      <w:r>
        <w:t>- Các cơ quan thông tấn, báo chí xây dựng chuyên mục tuyên truyền về thực hiện tiết kiệm điện trên địa bàn Thành phố. Tăng cường thực hiện các bài viết thông tin về các chủ trương, chính sách của Chính phủ, Ủy ban nhân dân Thành phố, Ngành điện trong việc thực hiện tiết kiệm điện, đặc biệt là trong giai đoạn cao điểm nắng nóng của năm 2023.</w:t>
      </w:r>
    </w:p>
    <w:p>
      <w:r>
        <w:t>Ủy ban nhân dân Thành phố yêu cầu Thủ trưởng các Sở, Ban, Ngành; Chủ tịch Chủ tịch Ủy ban nhân dân thành phố Thủ Đức và Chủ tịch Ủy ban nhân dân các quận- huyện, Tổng Công ty Điện lực Thành phố - TNHH khẩn trương tổ chức triển khai thực hiện./.</w:t>
      </w:r>
    </w:p>
    <w:p>
      <w:r>
        <w:t>Nơi nhận:</w:t>
      </w:r>
    </w:p>
    <w:p>
      <w:r>
        <w:t>- Như trên;</w:t>
      </w:r>
    </w:p>
    <w:p>
      <w:r>
        <w:t>- Thường trực Thành ủy;</w:t>
      </w:r>
    </w:p>
    <w:p>
      <w:r>
        <w:t>- TTUB: CT, các PCT;</w:t>
      </w:r>
    </w:p>
    <w:p>
      <w:r>
        <w:t>- Cơ quan báo, đài TP;</w:t>
      </w:r>
    </w:p>
    <w:p>
      <w:r>
        <w:t>- VPUB CPVP;</w:t>
      </w:r>
    </w:p>
    <w:p>
      <w:r>
        <w:t>- Phòng KT;</w:t>
      </w:r>
    </w:p>
    <w:p>
      <w:r>
        <w:t>- Lưu VT(KT-Trọng)</w:t>
      </w:r>
    </w:p>
    <w:p>
      <w:r>
        <w:t>KT. CHỦ TỊCH</w:t>
      </w:r>
    </w:p>
    <w:p>
      <w:r>
        <w:t>PHÓ CHỦ TỊCH</w:t>
      </w:r>
    </w:p>
    <w:p>
      <w:r>
        <w:t>Võ Văn Hoan</w:t>
      </w:r>
    </w:p>
    <w:p>
      <w:r>
        <w:t>PHỤ LỤC</w:t>
      </w:r>
    </w:p>
    <w:p>
      <w:r>
        <w:t>CÁC GIẢI PHÁP CẤP BÁCH NHẰM TĂNG CƯỜNG TIẾT KIỆM ĐIỆN, BẢO ĐẢM ỔN ĐỊNH CUNG ỨNG ĐIỆN TRÊN ĐỊA BÀN THÀNH PHỐ</w:t>
      </w:r>
    </w:p>
    <w:p>
      <w:r>
        <w:t>(Đính kèm Công văn số 1993/UBND-KT ngày 15 tháng 5 năm 2023 của Ủy ban nhân dân Thành phố)</w:t>
      </w:r>
    </w:p>
    <w:p>
      <w:r>
        <w:t>I. Các giải pháp cấp bách tăng cường tiết kiệm điện</w:t>
      </w:r>
    </w:p>
    <w:p>
      <w:r>
        <w:t>1. Đối với cơ quan hành chính sự nghiệp, tòa nhà văn phòng</w:t>
      </w:r>
    </w:p>
    <w:p>
      <w:r>
        <w:t>- Điều chỉnh máy điều hòa ở nhiệt độ từ 26 độ C trở lên.</w:t>
      </w:r>
    </w:p>
    <w:p>
      <w:r>
        <w:t>- Mở máy điều hòa trễ 60 phút và tắt máy điều hòa sớm 60 phút so với giờ bắt đầu và giờ kết thúc làm việc.</w:t>
      </w:r>
    </w:p>
    <w:p>
      <w:r>
        <w:t>- Tắt hoặc giảm 50% công suất hệ thống chiếu sáng hành lang, bãi giữ xe, khuôn viên, các khu vực công cộng.</w:t>
      </w:r>
    </w:p>
    <w:p>
      <w:r>
        <w:t>- Dừng hoạt động 50% số thang máy. Khuyến khích di chuyển bằng cầu thang bộ giữa các tầng gần nhau.</w:t>
      </w:r>
    </w:p>
    <w:p>
      <w:r>
        <w:t>- Tận dụng tối đa ánh sáng tự nhiên tại phòng làm việc.</w:t>
      </w:r>
    </w:p>
    <w:p>
      <w:r>
        <w:t>- Hạn chế sử dụng trang phục trang trọng, áo vest... khi làm việc và tham gia họp.</w:t>
      </w:r>
    </w:p>
    <w:p>
      <w:r>
        <w:t>2. Đối với các trường học, trung tâm đào tạo</w:t>
      </w:r>
    </w:p>
    <w:p>
      <w:r>
        <w:t>- Điều chỉnh máy điều hòa ở nhiệt độ từ 26 độ C trở lên.</w:t>
      </w:r>
    </w:p>
    <w:p>
      <w:r>
        <w:t>- Mở máy điều hòa trễ 60 phút và tắt máy điều hòa sớm 60 phút so với giờ bắt đầu và giờ kết thúc lớp học.</w:t>
      </w:r>
    </w:p>
    <w:p>
      <w:r>
        <w:t>- Tận dụng tối đa ánh sáng tự nhiên tại phòng học.</w:t>
      </w:r>
    </w:p>
    <w:p>
      <w:r>
        <w:t>- Tắt hoặc giảm 50% công suất hệ thống chiếu sáng hành lang, bãi giữ xe, khuôn viên, các khu vực công cộng.</w:t>
      </w:r>
    </w:p>
    <w:p>
      <w:r>
        <w:t>- Dừng hoạt động 50% số thang máy. Khuyến khích di chuyển bằng cầu thang bộ giữa các tầng gần nhau.</w:t>
      </w:r>
    </w:p>
    <w:p>
      <w:r>
        <w:t>3. Đối với các trung tâm thương mại, cơ sở dịch vụ</w:t>
      </w:r>
    </w:p>
    <w:p>
      <w:r>
        <w:t>- Điều chỉnh máy điều hòa ở nhiệt độ từ 26 độ C trở lên.</w:t>
      </w:r>
    </w:p>
    <w:p>
      <w:r>
        <w:t>- Mở máy điều hòa trễ 60 phút và tắt máy điều hòa sớm 60 phút so với giờ bắt đầu và giờ kết thúc hoạt động.</w:t>
      </w:r>
    </w:p>
    <w:p>
      <w:r>
        <w:t>- Tắt hoặc giảm 50% công suất hệ thống chiếu sáng hành lang, bãi giữ xe, khuôn viên, các khu vực công cộng.</w:t>
      </w:r>
    </w:p>
    <w:p>
      <w:r>
        <w:t>- Dừng hoạt động 50% số thang máy. Khuyến khích di chuyển bằng cầu thang bộ giữa các tầng gần nhau.</w:t>
      </w:r>
    </w:p>
    <w:p>
      <w:r>
        <w:t>- Tắt toàn bộ hệ thống chiếu sáng trang trí, quảng cáo, bảng hiệu từ 22h.</w:t>
      </w:r>
    </w:p>
    <w:p>
      <w:r>
        <w:t>- Tham gia các chương trình điều chỉnh phụ tải khi có đề nghị từ Công ty Điện lực.</w:t>
      </w:r>
    </w:p>
    <w:p>
      <w:r>
        <w:t>- Khuyến khích sử dụng máy phát điện dự phòng (nếu có) để chủ động thêm nguồn cung cấp điện.</w:t>
      </w:r>
    </w:p>
    <w:p>
      <w:r>
        <w:t>4. Đối với cơ sở công nghiệp, cơ sở sản xuất</w:t>
      </w:r>
    </w:p>
    <w:p>
      <w:r>
        <w:t>- Tắt hoặc giảm 50% công suất hệ thống chiếu sáng hành lang, bãi giữ xe, khuôn viên, các khu vực công cộng.</w:t>
      </w:r>
    </w:p>
    <w:p>
      <w:r>
        <w:t>- Dịch chuyển một phần các hoạt động sản xuất sau 22h.</w:t>
      </w:r>
    </w:p>
    <w:p>
      <w:r>
        <w:t>- Tham gia các chương trình điều chỉnh phụ tải khi có đề nghị từ Công ty Điện lực.</w:t>
      </w:r>
    </w:p>
    <w:p>
      <w:r>
        <w:t>- Khuyến khích sử dụng máy phát điện dự phòng (nếu có) để chủ động thêm nguồn cung cấp điện.</w:t>
      </w:r>
    </w:p>
    <w:p>
      <w:r>
        <w:t>5. Đối với các hệ thống chiếu sáng giao thông</w:t>
      </w:r>
    </w:p>
    <w:p>
      <w:r>
        <w:t>- Điều chỉnh thời gian mở đèn trễ 30 phút và tắt đèn sớm 30 phút so với kế hoạch hiện nay.</w:t>
      </w:r>
    </w:p>
    <w:p>
      <w:r>
        <w:t>- Giảm 50% công suất hệ thống chiếu sáng từ 22h tại các tuyến đường có lưu lượng giao thông ít.</w:t>
      </w:r>
    </w:p>
    <w:p>
      <w:r>
        <w:t>6. Đối với các hệ thống chiếu sáng quảng cáo, trang trí</w:t>
      </w:r>
    </w:p>
    <w:p>
      <w:r>
        <w:t>- Tắt hoặc giảm 50% công suất hệ thống chiếu sáng quảng cáo từ 22h.</w:t>
      </w:r>
    </w:p>
    <w:p>
      <w:r>
        <w:t>- Tắt toàn bộ hệ thống chiếu sáng trang trí từ 22h.</w:t>
      </w:r>
    </w:p>
    <w:p>
      <w:r>
        <w:t>7. Đối với các hộ gia đình</w:t>
      </w:r>
    </w:p>
    <w:p>
      <w:r>
        <w:t>- Thực hiện triệt để các biện pháp tiết kiệm điện trong hộ gia đình, tắt thiết bị khi không sử dụng,....</w:t>
      </w:r>
    </w:p>
    <w:p>
      <w:r>
        <w:t>- Sử dụng máy điều hòa ở nhiệt độ từ 26 độ C trở lên.</w:t>
      </w:r>
    </w:p>
    <w:p>
      <w:r>
        <w:t>- Tận dụng tối đa ánh sáng tự nhiên trong nhà.</w:t>
      </w:r>
    </w:p>
    <w:p>
      <w:r>
        <w:t>II. Thời gian thực hiện</w:t>
      </w:r>
    </w:p>
    <w:p>
      <w:r>
        <w:t>Từ ngày 16 tháng 5 đến ngày 30 tháng 6 năm 2023.</w:t>
      </w:r>
    </w:p>
    <w:p>
      <w:r>
        <w:t>III. Tổ chức thực hiện</w:t>
      </w:r>
    </w:p>
    <w:p>
      <w:r>
        <w:t>1. Sở Công Thương</w:t>
      </w:r>
    </w:p>
    <w:p>
      <w:r>
        <w:t>- Tổ chức triển khai, kiểm tra, giám sát thực hiện theo chỉ đạo của Ủy ban nhân dân Thành phố tại Công văn nêu trên.</w:t>
      </w:r>
    </w:p>
    <w:p>
      <w:r>
        <w:t>- Phối hợp Tổng Công ty Điện lực Thành phố - TNHH tổng hợp báo cáo kết quả thực hiện cho Ủy ban nhân dân Thành phố, đề xuất khen thưởng các tổ chức, cá nhân có liên quan.</w:t>
      </w:r>
    </w:p>
    <w:p>
      <w:r>
        <w:t>2. Sở Xây dựng</w:t>
      </w:r>
    </w:p>
    <w:p>
      <w:r>
        <w:t>- Triển khai và kiểm tra, giám sát việc thực hiện đối với các hệ thống chiếu sáng giao thông.</w:t>
      </w:r>
    </w:p>
    <w:p>
      <w:r>
        <w:t>- Báo cáo kết quả thực hiện cho Sở Công Thương.</w:t>
      </w:r>
    </w:p>
    <w:p>
      <w:r>
        <w:t>3. Sở Giáo dục và Đào tạo</w:t>
      </w:r>
    </w:p>
    <w:p>
      <w:r>
        <w:t>- Triển khai và kiểm tra, giám sát việc thực hiện tại các trường học, trung tâm đào tạo thuộc phạm vi quản lý.</w:t>
      </w:r>
    </w:p>
    <w:p>
      <w:r>
        <w:t>- Báo cáo kết quả thực hiện cho Sở Công Thương.</w:t>
      </w:r>
    </w:p>
    <w:p>
      <w:r>
        <w:t>4. Chủ tịch Ủy ban nhân dân thành phố Thủ Đức và Chủ tịch Ủy ban nhân dân các quận-huyện</w:t>
      </w:r>
    </w:p>
    <w:p>
      <w:r>
        <w:t>- Quán triệt, triển khai ngay các giải pháp tiết kiệm điện đến từng nhóm khách hàng sử dụng điện trên địa bàn quản lý.</w:t>
      </w:r>
    </w:p>
    <w:p>
      <w:r>
        <w:t>- Chủ trì phối hợp các Công ty Điện lực thông báo văn bản chỉ đạo của Ủy ban nhân dân Thành phố tới các khách hàng sử dụng điện trên địa bàn quản lý.</w:t>
      </w:r>
    </w:p>
    <w:p>
      <w:r>
        <w:t>- Tổ chức kiểm tra, giám sát việc thực hiện.</w:t>
      </w:r>
    </w:p>
    <w:p>
      <w:r>
        <w:t>- Báo cáo kết quả thực hiện cho Sở Công Thương.</w:t>
      </w:r>
    </w:p>
    <w:p>
      <w:r>
        <w:t>5. Ban Quản lý các Khu Chế xuất và Công nghiệp, Ban Quản lý Khu Công nghệ cao</w:t>
      </w:r>
    </w:p>
    <w:p>
      <w:r>
        <w:t>- Thông báo văn bản chỉ đạo của Ủy ban nhân dân Thành phố tới các khách hàng trong khu vực quản lý.</w:t>
      </w:r>
    </w:p>
    <w:p>
      <w:r>
        <w:t>- Tổ chức kiểm tra, giám sát việc thực hiện.</w:t>
      </w:r>
    </w:p>
    <w:p>
      <w:r>
        <w:t>- Báo cáo kết quả thực hiện cho Sở Công Thương.</w:t>
      </w:r>
    </w:p>
    <w:p>
      <w:r>
        <w:t>6. Tổng Công ty Điện lực Thành phố - TNHH</w:t>
      </w:r>
    </w:p>
    <w:p>
      <w:r>
        <w:t>Phối hợp với các cơ quan chức năng, địa phương trong việc thực hiện, kiểm tra và báo cáo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