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1914/TCT-CS năm 2024 về chính sách tiền thuê đất Dự án đầu tư trồng cao su tại xã Ia Blứ, huyện Chư Pưh của Công ty Cổ phần Tập đoàn Đức Long Gia Lai bị chậm tiến độ thực hiện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TÀI CHÍNH</w:t>
      </w:r>
    </w:p>
    <w:p>
      <w:r>
        <w:t>T Ổ NG CỤC TH UẾ</w:t>
      </w:r>
    </w:p>
    <w:p>
      <w:r>
        <w:t>-------</w:t>
      </w:r>
    </w:p>
    <w:p>
      <w:r>
        <w:t>CỘNG HÒA XÃ HỘI CHỦ NGHĨA VIỆT NAM</w:t>
      </w:r>
    </w:p>
    <w:p>
      <w:r>
        <w:t>Độc lập - Tự do - Hạnh phúc</w:t>
      </w:r>
    </w:p>
    <w:p>
      <w:r>
        <w:t>---------------</w:t>
      </w:r>
    </w:p>
    <w:p>
      <w:r>
        <w:t>Số:  1914/ TCT-CS</w:t>
      </w:r>
    </w:p>
    <w:p>
      <w:r>
        <w:t>V/v chính sách tiền thuê đất</w:t>
      </w:r>
    </w:p>
    <w:p>
      <w:r>
        <w:t>Hà Nội, ngày 08 tháng  5  năm 2024</w:t>
      </w:r>
    </w:p>
    <w:p>
      <w:r>
        <w:t>Kính gửi:  Cục Thuế tỉnh Gia Lai</w:t>
      </w:r>
    </w:p>
    <w:p>
      <w:r>
        <w:t>Trả lời công văn số 309/CTGLA-HKDCN ngày 20/02/2024 của Cục Thuế tỉnh Gia Lai về vướng mắc về khoản tiền nộp bổ sung do chậm tiến độ thực hiện dự án, Tổng cục Thuế có ý kiến như sau:</w:t>
      </w:r>
    </w:p>
    <w:p>
      <w:r>
        <w:t>- Tại Điểm i Khoản 1 Điều 64 Luật Đất đai số 45/2013/QH13 ngày 29/11/2013 của Quốc hội quy định:</w:t>
      </w:r>
    </w:p>
    <w:p>
      <w:r>
        <w:t>“ i)   Đ  ấ t được Nhà nước giao, cho thuê đ ể  thực hiện dự án đầu tư mà không được sử dụng trong thời hạn 12 tháng liên tục hoặc tiến độ sử dụng đ ấ t chậm 24 tháng so với tiến độ ghi trong dự án đ ầ u tư kể từ khi nhận  b àn giao đất trên thực địa phải đưa đ ấ t vào sử dụng; trường hợp không đưa đất vào sử dụng thì chủ đầu tư được gia hạn sử dụng 24 tháng và phải nộp cho Nhà nước  khoản tiền tương ứn   g    với mức tiền sử    dụng đất   , tiền thuê đất đối với thời gian ch   ậ   m ti   ế   n đ   ộ     thực hiện dự án   trong thời gian này; h ế t thời hạn được gia hạn mà chủ đầu tư vẫn chưa đưa đất vào sử dụng thì Nhà nước thu hồi đất mà không  b ồi thường về đất và tài sản g ắ n liền với đất; trừ trường hợp do bất khả kháng. ”</w:t>
      </w:r>
    </w:p>
    <w:p>
      <w:r>
        <w:t>-  Tại Khoản 3 và Khoản 4, Điều 2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 quy định:</w:t>
      </w:r>
    </w:p>
    <w:p>
      <w:r>
        <w:t>“Điều 2. Bổ sung Kho   ả   n 2a, Khoản    10,    Khoản    11,    Khoản 12 vào Điều 5</w:t>
      </w:r>
    </w:p>
    <w:p>
      <w:r>
        <w:t>3. Bổ sung Khoản 1 1  như sau :</w:t>
      </w:r>
    </w:p>
    <w:p>
      <w:r>
        <w:t>“ 11.  Trường hợp được gia hạn thời gian sử dụng đất theo quy định tại Điểm  i  Khoản  1   Điều 64 Luật Đ  ấ t đai năm 2013, ngoài số tiền thuê đ ấ t phải nộp theo quy định; người sử dụng đất phải nộp bổ sung khoản ti ề n trong thời gian được gia hạn như sau :</w:t>
      </w:r>
    </w:p>
    <w:p>
      <w:r>
        <w:t>a) Đối với trường hợp thuê đất trả ti ề n thuê đất hàng năm và đã được cơ quan nhà nước có th ẩ m quyền xác định đơn giá thuê đất theo quy định của pháp luật thì khoản tiền người sử dụng đất phải nộp bổ sung được xác định b ằ ng với  số tiền thuê đất  phải nộp một năm t í nh cho diện tích có thu ti ề n thuê đất nhân (x) với thời gian được gia hạn;</w:t>
      </w:r>
    </w:p>
    <w:p>
      <w:r>
        <w:t>b) Đối với trường hợp thuê đ ấ t trả tiền thuê đất hàng năm nhưng cơ quan nhà nước có thẩm quyền chưa xác định đơn giá thuê đất hoặc thuê đất trả ti ề n một l ầ n cho cả thời gian thuê thì khoản ti ề n người sử dụng đất phải nộp bổ sung được xác định bằng ( = ) giá đất có c ù ng mục đích quy định tại Bảng giá đ ấ t nhân (x) với hệ số điều chỉnh giá đất nhân (x) với mức tỷ lệ phần trăm (%) t í nh đơn giá thuê đất nhân (x) với diện tích tính tiền thuê đất nhân (x) với thời gian được gia hạn tại thời điểm được cơ quan nhà nước có thẩm quyền cho phép gia hạn thời gian sử dụng đất.</w:t>
      </w:r>
    </w:p>
    <w:p>
      <w:r>
        <w:t>c) Khoản tiền phải nộp bổ sung theo quy định tại Điểm a, Điểm b Khoản này thực hiện thu một l ầ n trong thời hạn 30 ngày k ể  từ ngày cơ quan nhà nước có thẩm quyền có văn bản gia hạn thời gian sử dụng đất. Trường hợp chủ đầu tư đ ẩ y nhanh tiến độ thực hiện dự án và đưa đất vào sử dụng khi chưa hết thời gian được gia hạn thì s ố  tiền đã nộp tương ứng với thời gian được gia hạn còn lại được xác định là khoản nộp thừa và được xử lý theo quy định của pháp luật về quản lý thu ế . Việc xác định thời điểm đưa đất vào sử dụng hoặc tiến độ thực hiện dự án thực hiện theo hướng dẫn của cơ quan tài nguyên và môi trường.</w:t>
      </w:r>
    </w:p>
    <w:p>
      <w:r>
        <w:t>d) Cơ quan thu ế  căn cứ văn bản của cơ quan nhà nước có th ẩ m quy ề n cho phép gia hạn thời gian sử dụng đất đ ể  xác định và thông báo số tiền người sử dụng đất phải nộp quy định tại Điểm a, Điểm b Khoản này trong thời hạn  1 5 ngày kể từ ngày nhận được văn bản gia hạn thời gian sử dụng đất của cơ quan nhà nước có th ẩ m quy ề n.</w:t>
      </w:r>
    </w:p>
    <w:p>
      <w:r>
        <w:t>4. Bổ sung Khoản 12 như sau:</w:t>
      </w:r>
    </w:p>
    <w:p>
      <w:r>
        <w:t>“12. Trường hợp được Nhà nước cho thuê đất nhưng không đưa đất vào sử dụng hoặc chậm ti ế n độ sử dụng đất so với tiến độ ghi trong dự án đầu tư mà không thuộc đối tượng được gia hạn thời gian sử dụng đất hoặc thuộc đ ố i tượng được gia hạn thời gian sử dụng đất nhưng không làm thủ tục đ ể  được gia hạn hoặc đã h ế t thời gian được gia hạn sử dụng đất theo quy định tại Điểm i Khoản  1   Điều 64 Luật Đất đai năm 2013 nhưng vẫn không đưa đ  ấ t vào sử dụng và Nhà nước chưa có quyết định thu h ồi đất ; ngoài s ố  ti ề n thuê đất phải nộp theo quy định, người sử dụng đất phải nộp bổ sung khoản ti ề n như sau:</w:t>
      </w:r>
    </w:p>
    <w:p>
      <w:r>
        <w:t>a) Trường hợp không thuộc đ ố i tượng được gia hạn thời gian sử dụng đất hoặc thuộc đ ố i tượng được gia hạn thời gian sử dụng đất nhưng không làm thủ tục đ ể  được gia hạn:</w:t>
      </w:r>
    </w:p>
    <w:p>
      <w:r>
        <w:t>- Trường hợp thuê đất tr ả  tiền thuê đất hàng năm và đã được cơ quan nhà nước có  thẩm quyền  xác định đơn giá thuê đất theo quy định của pháp luật thì khoản tiền người sử dụng đất phải nộp bổ sung trong thời gian không đưa đất vào sử dụng được xác định theo số tiền thuê đ ấ t phải nộp hàng năm.</w:t>
      </w:r>
    </w:p>
    <w:p>
      <w:r>
        <w:t>- Trường hợp thuê đ ất  trả ti ề n thuê đ ấ t hàng năm nhưng cơ quan nhà nước có thẩm quyền chưa xác định đơn giá thuê đất hoặc thuê đất trả tiền một lần cho cả thời gian thuê thì khoản tiền người sử dụng đất phải nộp bổ sung trong thời gian không đưa đất vào sử dụng được xác định theo số tiền thuê đất phải nộp hàng năm. Số tiền thuê đất phải nộp hàng năm được xác định bằng (=) giá đất có cùng mục đích sử dụng tại Bảng giá đất nhân (x) với hệ số điều chỉnh gi á  đất nhân (x) với mức tỷ lệ phần trăm (%) tính đơn giá thuê đất nh â n (x) với diện tích tính thu tiền thuê đất.</w:t>
      </w:r>
    </w:p>
    <w:p>
      <w:r>
        <w:t>-  Thời gian không đưa đất vào sử dụng được tính từ thời điểm được Nhà nước cho thuê đất đến thời điểm Nhà nước có quyết định thu hồi đất sau khi trừ đi thời gian tương ứng với thời gian xây dựng cơ bản được  miễn tối đa  không quá 03 (ba) năm (đối với trường hợp được Nhà nước cho thuê đất trước ngày  01  tháng 7 năm 2014) và không qu á  02 (hai) năm (đối với trường hợp được Nhà nước cho thuê đất từ ngày 01 tháng 7 năm 2014 trở về sau).</w:t>
      </w:r>
    </w:p>
    <w:p>
      <w:r>
        <w:t>b) Trường hợp được gia hạn thời gian sử dụng đất nhưng khi hết thời gian gia hạn Nhà nước chưa có quyết định thu hồi đất thì số tiền phải nộp bổ sung của thời gian không đ ư a đất vào sử dụng được xác định theo quy định tại Điểm a Khoản này. Thời gian không đưa đất vào sử dụng được xác định theo quy định tại Điểm a Khoản này trừ (-) đi thời gian gia hạn đã nộp ti ề n bổ sung theo quy định tại Khoản  11   Điều này.</w:t>
      </w:r>
    </w:p>
    <w:p>
      <w:r>
        <w:t>c) Trường hợp cơ quan quản lý nhà nước, thanh tra, kiểm tra, kiểm toán có văn bản gửi cơ quan thuế về việc người sử dụng đất được Nhà nước cho thuê đất nh ư ng không đưa đất vào sử dụng hoặc chậm tiến độ sử dụng đ ấ t thì cơ quan thuế ph ố i h ợ p với cơ quan tài nguyên và môi trường xác định và thông báo khoản ti ề n phải nộp quy định tại Đ iể m a, Điểm b Khoản này c ù ng với kỳ thông báo nộp tiền thuê đất hàng năm theo quy định tại Khoản 3, Khoản 4 Điều 7 Thông tư này cho đến thời điểm cơ quan nhà nước có thẩm quyền ban hành quyết định thu hồi đất theo quy định của pháp luật đất đai.</w:t>
      </w:r>
    </w:p>
    <w:p>
      <w:r>
        <w:t>d) Trường hợp người sử dụng đất có văn bản đề nghị trả lại đất theo quy định của pháp luật đất đai thì không phải nộp khoản ti ề n bổ sung quy định tại Điểm a, Điểm b Khoản này từ thời điểm cơ quan nhà nước có thẩm quyền nhận được văn bản đề nghị trả l ại  đất đến thời điểm có quyết định thu hồi đất. ”</w:t>
      </w:r>
    </w:p>
    <w:p>
      <w:r>
        <w:t>Đề nghị Cục Thuế tỉnh Gia Lai căn cứ quy định của pháp luật nêu trên và hồ sơ thực tế của Dự án đầu tư trồng cao su tại xã  I a BIứ, huyện Chư Pưh để thực hiện tính thu khoản phải nộp bổ sung theo đúng quy định tại Khoản 3 và Khoản 4, Điều 2 Thông tư số 333/2016/TT-BTC ngày 26/12/2016 của Bộ Tài chính.</w:t>
      </w:r>
    </w:p>
    <w:p>
      <w:r>
        <w:t>Trường hợp Dự án đầu tư trồng cao su tại xã  I a BIứ, huyện Chư Pưh của Công ty C ổ  phần Tập đoàn  Đ ức Long Gia Lai bị chậm tiến độ thực hiện (dừng triển khai) theo Thông báo s ố  191/TB-VPCP ngày 22/7/2016 của Văn phòng Chính phủ thì đề nghị Cục Thuế tỉnh Gia Lai báo cáo Ủy ban nhân dân tỉnh Gia Lai có văn bản trao đ ổ i với Bộ Tài nguyên và Môi trường (cơ quan chủ trì trình cấp có thẩm quyền ban hành Luật Đất đai năm 2013) để được xác định trường hợp này có phải là bất khả kháng không và Công ty có phải nộp khoản tiền tương ứng với mức tiền sử dụng đất, tiền thuê đất trong thời gian chậm tiến độ thực hiện dự án theo quy định tại Điểm i Khoản 1 Điều 64 Luật Đất đai năm 2013 hay không. Căn cứ ý kiến của Bộ Tài nguyên và Môi trường cơ quan thuế xử lý thu khoản tiền phải nộp bổ sung đối với thời gian chậm tiến độ thực hiện dự án theo đúng quy định của pháp luật.</w:t>
      </w:r>
    </w:p>
    <w:p>
      <w:r>
        <w:t>Tổng cục Thuế trả lời để Cục Thuế tỉnh Gia Lai biết ./.</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