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19/TS-KTTS năm 2025 trả lời kiến nghị VASEP về cấp hồ sơ truy xuất trên hệ thống eCDT do Cục Thủy sản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19/TS-KTTS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NÔNG NGHIỆP VÀ PHÁT TRIỂN NÔNG THÔN</w:t>
      </w:r>
    </w:p>
    <w:p>
      <w:r>
        <w:t>CỤC THỦY SẢN</w:t>
      </w:r>
    </w:p>
    <w:p>
      <w:r>
        <w:t>-------</w:t>
      </w:r>
    </w:p>
    <w:p>
      <w:r>
        <w:t>CỘNG HÒA XÃ HỘI CHỦ NGHĨA VIỆT NAM</w:t>
      </w:r>
    </w:p>
    <w:p>
      <w:r>
        <w:t>Độc lập - Tự do - Hạnh phúc</w:t>
      </w:r>
    </w:p>
    <w:p>
      <w:r>
        <w:t>---------------</w:t>
      </w:r>
    </w:p>
    <w:p>
      <w:r>
        <w:t>Số: 19/TS-KTTS</w:t>
      </w:r>
    </w:p>
    <w:p>
      <w:r>
        <w:t>V/v trả lời kiến nghị VASEP về việc cấp hồ sơ truy xuất trên hệ thống eCDT</w:t>
      </w:r>
    </w:p>
    <w:p>
      <w:r>
        <w:t>Hà Nội, ngày 06 tháng 01 năm 2025</w:t>
      </w:r>
    </w:p>
    <w:p>
      <w:r>
        <w:t>Kính gửi:  Hiệp hội Chế biến và Xuất khẩu thủy sản Việt Nam</w:t>
      </w:r>
    </w:p>
    <w:p>
      <w:r>
        <w:t>Thực hiện Công văn số 9971/BNN-VP ngày 30/12/2024 của Bộ Nông nghiệp và Phát triển nông thôn, liên quan đến việc trả lời kiến nghị của VASEP về nội dung “ Trong giai đoạn chuyển giao này, để không ảnh hưởng, gián đoạn đến hoạt động sản xuất của bà con ngư dân, hoạt động sản xuất XK của doanh nghiệp, bên cạnh triển khai song song việc tiếp nhận và cấp các hồ sơ về truy xuất nguồn gốc thủy sản khai thác bằng cả hồ sơ giấy và cả trên hệ thống eCDT, trân trọng đề nghị Bộ NNPTNT và Cục Thủy sản: (1)Tổ chức tập huấn, hướng dẫn cho ngư dân việc nạp dữ liệu nguồn đầu vào chính xác để các khâu sau không bị vướng mắc và thiết lập đường dây hỗ trợ kỹ thuật 24/7. (2) Tiếp tục hoàn thiện phần mềm eCDT bao gồm cả việc nhập liệu đối với tàu khai thác nhỏ (dưới 15m) không lắp đặt VMS và quy trình xác nhận nguyên liệu khai thác (S/C) đối với nguyên liệu khai thác từ các tàu khai thác này. (3) Quán triệt thực hiện đúng, đầy đủ và kịp thời theo các yêu cầu, hướng dẫn tại văn bản 2437/TS- KTTS kể trên của Cục Thủy sản”  Cục Thủy sản có ý kiến như sau:</w:t>
      </w:r>
    </w:p>
    <w:p>
      <w:r>
        <w:t>Thực hiện khuyến nghị của Đoàn thanh tra-Ủy ban Châu Âu (EC) trong việc áp dụng cảnh báo “Thẻ vàng” đối với thủy sản xuất khẩu của Việt Nam, Cục Thủy sản đã triển khai “ Hệ thống phần mềm truy xuất nguồn gốc thủy sản điện tử”  (eCDT) từ tháng 1/2024. Phía EC đã đánh giá cao kết quả triển khai eCDT của Việt Nam tại Báo cáo tiến độ thực hiện khuyến nghị của EC vào tháng 12/2024 vừa qua, dữ liệu trên hệ thống eCDT cũng là cơ sở quan trọng để đánh giá kết quả thực hiện khuyến nghị của thanh tra (EC) lần thứ 5 trong năm 2025. Tuy nhiên, việc thực hiện eCDT chưa được quy định bắt buộc trong văn bản quy phạm pháp luật, do đó để vừa đáp ứng yêu của Ủy ban Châu Âu đồng thời không gây cản trở, khó khăn ảnh hưởng đến hoạt động sản xuất, kinh doanh của ngư dân, doanh nghiệp, Cục Thủy sản đã ban hành công văn số 1701/TS- KTTS ngày 29/8/2024, công văn số 2437/TS-KTTS ngày 25/11/2024 chỉ đạo về việc tổ chức triển khai thực hiện cấp giấy SC, giấy CC và tham mưu cho Bộ Nông nghiệp và Phát triển nông thôn trình Thủ tướng Chính phủ ban hành Công điện số 127/CĐ-TTg ngày 05/12/2024 về việc chấn chỉnh công tác cấp giấy xác nhận nguyên liệu thủy sản khai thác, giấy chứng nhận thủy sản khai thác tại địa phương.</w:t>
      </w:r>
    </w:p>
    <w:p>
      <w:r>
        <w:t>Đối với những kiến nghị của Hiệp hội Chế biến và Xuất khẩu thủy sản Việt Nam (VASEP), Cục Thủy sản trả lời như sau:</w:t>
      </w:r>
    </w:p>
    <w:p>
      <w:r>
        <w:t>1. Tổ chức tập huấn, hướng dẫn cho ngư dân việc nạp dữ liệu nguồn đầu vào chính xác để các khâu sau không bị vướng mắc và thiết lập đường dây hỗ trợ kỹ thuật 24/7</w:t>
      </w:r>
    </w:p>
    <w:p>
      <w:r>
        <w:t>Hàng năm, Cục Thủy sản tổ chức các lớp tập huấn hướng dẫn chuyên môn nghiệp vụ (năm 2024 thực hiện 11 lớp tập huấn, dự kiến 15 lớp trong năm 2025) cho các đối tượng liên quan đến hệ thống eCDT bao gồm: ngư dân, cán bộ Cảng cá, Biên phòng, Chi cục Thủy sản và doanh nghiệp (chủ nậu vựa, công ty xuất khẩu). Để nâng cao khả năng tương tác và hỗ trợ kịp thời Cục Thủy sản đã thiết lập nhóm Zalo về triển khai hệ thống eCDT có sự tham gia của đại diện tất cả các đơn vị liên quan đồng thời cũng tham gia thêm các nhóm riêng của các địa phương, doanh nghiệp để hướng dẫn, xử lý khó khăn vướng mắc kịp thời.</w:t>
      </w:r>
    </w:p>
    <w:p>
      <w:r>
        <w:t>Để tiếp tục đồng hành và hỗ trợ các doanh nghiệp trong thời gian tới, Cục Thủy sản sẽ tiếp tục phối hợp với VASEP để tập huấn, hướng dẫn chuyên sâu cho các cán bộ thuộc doanh nghiệp thực hiện hệ thống eCDT khi cần thiết (như đã phối hợp tổ chức thực hiện trong tháng 6/2024).</w:t>
      </w:r>
    </w:p>
    <w:p>
      <w:r>
        <w:t>2. Tiếp tục hoàn thiện phần mềm eCDT bao gồm cả việc nhập liệu đối với tàu khai thác nhỏ (dưới 15m) không lắp đặt VMS và quy trình xác nhận nguyên liệu khai thác (S/C) đối với nguyên liệu khai thác từ các tàu khai thác này</w:t>
      </w:r>
    </w:p>
    <w:p>
      <w:r>
        <w:t>Hệ thống phần mềm eCDT cơ bản đã được hoàn thiện và đã được triển khai cho tất cả các tàu cá trên cả nước (bao gồm cả tàu cá nhỏ nhơn 15m), việc cấp giấy xác nhận nguyên liệu thủy sản (giấy SC) cho tất cả các tàu cá vẫn đang được thực hiện đúng theo quy định của pháp luật. Để tiếp tục hoàn thiện hệ thống nêu trên, Cục đang làm việc với các đơn vị liên quan để bổ sung kinh phí cho việc nâng cấp, hoàn thiện hệ thống nhằm khắc phục những hạn chế trong thời gian qua.</w:t>
      </w:r>
    </w:p>
    <w:p>
      <w:r>
        <w:t>3. Quán triệt thực hiện đúng, đầy đủ và kịp thời theo các yêu cầu, hướng dẫn tại văn bản 2437/TS-KTTS kể trên của Cục Thủy sản</w:t>
      </w:r>
    </w:p>
    <w:p>
      <w:r>
        <w:t>Trong năm 2025, để tiếp đẩy mạnh triển khai thực hiện áp dụng hệ thống eCD nhằm đáp ứng yêu cầu của Ủy ban Châu Âu, hướng đến mục tiêu tạo điều kiện, hỗ trợ ngư dân doanh nghiệp thực hiện hiệu quả không gây khó khăn, cản trở cho hoạt động sản xuất, kinh doanh, Cục Thủy sản sẽ tiếp tục chỉ đạo các địa phương nghiêm túc thực hiện việc xác nhận nguyên liệu thủy sản khai thác, chứng nhận thủy sản khai thác đúng theo chỉ đạo tại Công điện số 127/CĐ-TTg ngày 05/12/2024 của Thủ tướng Chính phủ; công văn 1701/TS-KTTS ngày 29/8/2024 và công văn số 2437/TS-KTTS ngày 25/11/2024 của Cục Thủy sản.</w:t>
      </w:r>
    </w:p>
    <w:p>
      <w:r>
        <w:t>Trên đây là ý kiến trả lời của Cục Thủy sản./.</w:t>
      </w:r>
    </w:p>
    <w:p>
      <w:r>
        <w:t>Nơi nhận:</w:t>
      </w:r>
    </w:p>
    <w:p>
      <w:r>
        <w:t>- Như trên;</w:t>
      </w:r>
    </w:p>
    <w:p>
      <w:r>
        <w:t>- TTr. Phùng Đức Tiến (để b/c);</w:t>
      </w:r>
    </w:p>
    <w:p>
      <w:r>
        <w:t>- Văn phòng Bộ (để b/c);</w:t>
      </w:r>
    </w:p>
    <w:p>
      <w:r>
        <w:t>- Cục trưởng (để b/c);</w:t>
      </w:r>
    </w:p>
    <w:p>
      <w:r>
        <w:t>- Cục KS TTHC - Văn phòng Chính phủ (để p/h);</w:t>
      </w:r>
    </w:p>
    <w:p>
      <w:r>
        <w:t>- Lưu: VT, KTTS.</w:t>
      </w:r>
    </w:p>
    <w:p>
      <w:r>
        <w:t>KT. CỤC TRƯỞNG</w:t>
      </w:r>
    </w:p>
    <w:p>
      <w:r>
        <w:t>PHÓ CỤC TRƯỞNG</w:t>
      </w:r>
    </w:p>
    <w:p>
      <w:r>
        <w:t>Vũ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