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17986/BTC-CT năm 2025 phổ biến Cẩm nang nghiệp vụ thuế dành cho công chức cấp xã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17986/BTC-CT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17986/BTC-CT</w:t>
      </w:r>
    </w:p>
    <w:p>
      <w:r>
        <w:t>V/v Phổ biến Cẩm nang nghiệp vụ thuế dành cho công chức cấp xã</w:t>
      </w:r>
    </w:p>
    <w:p>
      <w:r>
        <w:t>Hà Nội, ngày 19 tháng 11 năm 2025</w:t>
      </w:r>
    </w:p>
    <w:p>
      <w:r>
        <w:t>Kính g ửi :  Ủy ban nhân dân các tỉnh, thành phố trực thuộc Trung ương</w:t>
      </w:r>
    </w:p>
    <w:p>
      <w:r>
        <w:t>Căn cứ Luật Tổ chức chính quyền địa phương ngày 16 tháng 6 năm 2025; Căn cứ Luật Quản lý thuế ngày 13 tháng 6 năm 2019; Căn cứ Nghị định số 126/2020/NĐ-CP ngày 19/10/2020 của Chính phủ quy định chi tiết một số điều của Luật Quản lý thuế; Nghị định số 91/2022/NĐ-CP ngày 30/10/2022 của Chính phủ sửa đổi, bổ sung một số điều của Nghị định số 126/2020/NĐ-CP; Căn cứ Nghị định số 122/2025/NĐ-CP ngày 11/6/2025 của Chính phủ quy định về phân quyền, phân cấp trong lĩnh vực quản lý thuế; Căn cứ Nghị định số 125/2025/NĐ-CP ngày 11/6/2025 của Chính phủ quy định về phân định thẩm quyền của chính quyền địa phương 02 cấp trong lĩnh vực quản lý nhà nước của Bộ Tài chính; trên cơ sở định hướng tăng cường phối hợp giữa cơ quan Thuế và chính quyền cấp xã trong công tác công tác quản lý thu ngân sách nhà nước (NSNN) trên địa bàn.</w:t>
      </w:r>
    </w:p>
    <w:p>
      <w:r>
        <w:t>Để bảo đảm thống nhất trong thực hiện nhiệm vụ, Bộ Tài chính đã chỉ đạo xây dựng “Cẩm nang nghiệp vụ thuế dành cho công chức cấp xã” nhằm hỗ trợ công chức cấp xã trong công tác phối hợp với cơ quan Thuế trong các nội dung: quản lý người nộp thuế trên địa bàn; xác minh, rà soát hộ kinh doanh; hỗ trợ kê khai, nộp thuế; tuyên truyền chính sách thuế và ứng dụng công nghệ số kê khai và nộp thuế.</w:t>
      </w:r>
    </w:p>
    <w:p>
      <w:r>
        <w:t>Cẩm nang được biên soạn ngắn gọn, dễ tiếp cận, kèm biểu mẫu và tình huống thực tế; B ả n điện tử Cẩm nang được đăng tải trên chuyên mục Sổ tay thu ế  tại Cổng thông tin điện tử ngành Thuế và trên các nền tảng thông tin tuyên truyền của ngành, có tích hợp chức năng phản hồi nhằm tăng cường tương tác hai chiều, phục vụ giải đáp vướng mắc trong quá trình sử dụng.</w:t>
      </w:r>
    </w:p>
    <w:p>
      <w:r>
        <w:t>Để phát huy hiệu quả của Cẩm nang, lan tỏa  đến  đúng đối tượng sử dụng, Bộ Tài chính đề nghị UBND các tỉnh, thành phố quan tâm chỉ đạo:</w:t>
      </w:r>
    </w:p>
    <w:p>
      <w:r>
        <w:t>1. Phổ biến rộng rãi nội dung Cẩm nang và các tài liệu liên quan đến các Phòng, ban chuyên môn, Ủy ban nhân dân cấp xã và cán bộ đầu mối trực tiếp tham gia phối hợp trong công tác quản lý thuế tại địa bàn. Khuyến nghị đăng tải Cẩm nang trên Cổng thông tin điện tử của địa phương, đảm bảo cán bộ có thể dễ dàng tra cứu, sử dụng. Triển khai các gi ả i pháp tuyên truyền các tài liệu nêu trên.</w:t>
      </w:r>
    </w:p>
    <w:p>
      <w:r>
        <w:t>2. Lồng ghép nội dung Cẩm nang vào chương trình tập huấn bồi dưỡng nghiệp vụ cho công chức cấp xã, nhằm đảm bảo thống nhất cách thức phối hợp và thực hiện  đ úng quy định.</w:t>
      </w:r>
    </w:p>
    <w:p>
      <w:r>
        <w:t>3. Chỉ đạo đầu mối phối hợp với Thuế tỉnh, thành phố để thường xuyên rà soát, phản hồi vướng mắc phát sinh trong quá trình sử dụng Cẩm nang để tiến hành cập nhật nội dung.</w:t>
      </w:r>
    </w:p>
    <w:p>
      <w:r>
        <w:t>Bộ Tài chính gửi kèm bộ Cẩm nang gồm:</w:t>
      </w:r>
    </w:p>
    <w:p>
      <w:r>
        <w:t>- C ẩ m nang nghiệp vụ thuế dành cho công chức cấp xã;</w:t>
      </w:r>
    </w:p>
    <w:p>
      <w:r>
        <w:t>- Infographic Cẩm nang;</w:t>
      </w:r>
    </w:p>
    <w:p>
      <w:r>
        <w:t>- Slide đào tạo, tập huấn Cẩm nang;</w:t>
      </w:r>
    </w:p>
    <w:p>
      <w:r>
        <w:t>- Video giới thiệu C ẩ m nang theo đường link.</w:t>
      </w:r>
    </w:p>
    <w:p>
      <w:r>
        <w:t>(Quét mã QR ở bên dưới để xem toàn văn nội dung "Cẩm nang nghiệp vụ thuế dành cho công chức cấp xã" và truy cập đường link để xem video giới thiệu https://drive.google.com/file/d/1Ej609lvK23SqZjlmGJv9tsKlqWx-LzCS/view)</w:t>
      </w:r>
    </w:p>
    <w:p>
      <w:r>
        <w:t>Bộ Tài chính trân trọng đề nghị UBND các tỉnh, thành phố quan tâm, chỉ đạo triển khai thực hiện./.</w:t>
      </w:r>
    </w:p>
    <w:p>
      <w:r>
        <w:t>Nơi nhận:</w:t>
      </w:r>
    </w:p>
    <w:p>
      <w:r>
        <w:t>- Như trên;</w:t>
      </w:r>
    </w:p>
    <w:p>
      <w:r>
        <w:t>- Lãnh đạo Bộ (để báo cáo) ;</w:t>
      </w:r>
    </w:p>
    <w:p>
      <w:r>
        <w:t>- Cục Thuế (để phối hợp);</w:t>
      </w:r>
    </w:p>
    <w:p>
      <w:r>
        <w:t>- Lưu: VT, CT (PC )</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