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17748/BTC-TĐĐT năm 2025 thực hiện báo cáo tình hình thực hiện dự án và giải ngân vốn đầu tư công hàng tháng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17748/BTC-TĐĐT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17748/BTC-TĐĐT</w:t>
      </w:r>
    </w:p>
    <w:p>
      <w:r>
        <w:t>V/v thực hiện báo cáo tình hình thực hiện dự án và giải ngân vốn đầu tư công hàng tháng</w:t>
      </w:r>
    </w:p>
    <w:p>
      <w:r>
        <w:t>Hà Nội, ngày 14 tháng 11 năm 2025</w:t>
      </w:r>
    </w:p>
    <w:p>
      <w:r>
        <w:t>Kính gửi:</w:t>
      </w:r>
    </w:p>
    <w:p>
      <w:r>
        <w:t>- Văn phòng Trung ương Đảng;</w:t>
      </w:r>
    </w:p>
    <w:p>
      <w:r>
        <w:t>- Văn phòng Quốc hội;</w:t>
      </w:r>
    </w:p>
    <w:p>
      <w:r>
        <w:t>- Văn phòng Chủ tịch nước;</w:t>
      </w:r>
    </w:p>
    <w:p>
      <w:r>
        <w:t>- Tòa án nhân dân tối cao;</w:t>
      </w:r>
    </w:p>
    <w:p>
      <w:r>
        <w:t>- Viện Kiểm sát nhân dân tối cao;</w:t>
      </w:r>
    </w:p>
    <w:p>
      <w:r>
        <w:t>- Kiếm toán Nhà nước;</w:t>
      </w:r>
    </w:p>
    <w:p>
      <w:r>
        <w:t>- Các Bộ, Cơ quan ngang Bộ, Cơ quan thuộc Chính phủ;</w:t>
      </w:r>
    </w:p>
    <w:p>
      <w:r>
        <w:t>- Cơ quan Trung ương của các đoàn thể;</w:t>
      </w:r>
    </w:p>
    <w:p>
      <w:r>
        <w:t>- UBND các tỉnh, thành phố trực thuộc Trung ương;</w:t>
      </w:r>
    </w:p>
    <w:p>
      <w:r>
        <w:t>- Các doanh nghiệp nhà nước.</w:t>
      </w:r>
    </w:p>
    <w:p>
      <w:r>
        <w:t>Căn cứ quy định tại điểm c khoản 4 Điều 101 Nghị định số 29/2021/NĐ-CP ngày 26/3/2021 của Chính phủ quy định về trình tự, thủ tục th ẩ m định dự án quan trọng quốc gia và giám sát, đánh giá đầu tư, Bộ Tài chính đã xây dựng chức năng Báo cáo tình hình thực hiện dự án và giải ngân vốn đầu tư công hàng tháng " Báo cáo tháng " trực tuyến trên Hệ thống Thông tin về giám sát, đánh giá đầu tư của Bộ Tài chính tại đường link: https://nghiepvugiamsatdautu.mo f .gov.vn, và tài liệu Hướng dẫn sử dụng tại QR code kèm theo. Bộ Tài chính đề nghị Quý Cơ quan thực hiện:</w:t>
      </w:r>
    </w:p>
    <w:p>
      <w:r>
        <w:t>1. Yêu cầu các ch ủ   đầu tư, ban qu  ả n lý dự án:</w:t>
      </w:r>
    </w:p>
    <w:p>
      <w:r>
        <w:t>- Kh ẩ n trương thực hiện báo cáo tình hình thực hiện dự án, giải ngân vốn đầu tư công của tất cả các dự án sử dụng vốn đầu tư công thuộc phạm vi qu ả n lý theo tài liệu Hướng dẫn sử dụng chức năng “Báo cáo tháng" tại QR code kèm theo.</w:t>
      </w:r>
    </w:p>
    <w:p>
      <w:r>
        <w:t>- Tài khoản sử dụng báo cáo: đề nghị sử dụng tài khoản đang dùng để báo cáo trên Hệ thống thông tin về giám sát, đánh giá đầu tư. Trường hợp chưa có tài khoản, đề nghị khẩn trương mở tài khoản theo hướng dẫn trên Hệ thống thông tin về giám sát, đánh giá đầu tư, hoàn thành trước ngày 30/11/2025.</w:t>
      </w:r>
    </w:p>
    <w:p>
      <w:r>
        <w:t>2. Giao cơ quan làm đầu mối tham mưu tổng hợp báo cáo tình hình thực hiện dự án, giải ngân vốn đầu tư công của tất cả các dự án sử dụng vốn đầu tư công từ các Chủ đầu tư thuộc phạm vi quản lý và gửi Bộ Tài chính trên Hệ thống thông tin.</w:t>
      </w:r>
    </w:p>
    <w:p>
      <w:r>
        <w:t>Cung cấp thông tin (họ tên, chức vụ, số  đ iện thoại) về đầu mối tham mưu tổng hợp báo cáo của Quý Cơ quan để liên hệ khi cần thiết.</w:t>
      </w:r>
    </w:p>
    <w:p>
      <w:r>
        <w:t>Đề nghị Quý Cơ quan khẩn trương thực hiện các công việc nêu trên; tổ chức triển khai thực hiện việc báo cáo tình hình thực hiện dự án, giải ngân vốn đầu tư công của tất cả các dự án sử dụng vốn đầu tư công thuộc phạm vi quản lý hàng tháng để báo cáo Thủ tướng Chính phủ theo quy định tại Nghị định số 29/2021/NĐ-CP.</w:t>
      </w:r>
    </w:p>
    <w:p>
      <w:r>
        <w:t>Trân trọng cảm ơn sự phối hợp của Quý cơ quan./.</w:t>
      </w:r>
    </w:p>
    <w:p>
      <w:r>
        <w:t>Nơi nhận:</w:t>
      </w:r>
    </w:p>
    <w:p>
      <w:r>
        <w:t>- Như trên;</w:t>
      </w:r>
    </w:p>
    <w:p>
      <w:r>
        <w:t>- Bộ TC: các đồng chí Lãnh đạo Bộ, Các đơn vị trong Bộ  (để báo cáo các dự án do đơn vị làm chủ đầu tư và phối hợp đôn đốc) ;</w:t>
      </w:r>
    </w:p>
    <w:p>
      <w:r>
        <w:t>- Sở Tài chính các tỉnh, thành phố;</w:t>
      </w:r>
    </w:p>
    <w:p>
      <w:r>
        <w:t>- Lưu: VT, TĐĐT  (NQT100b)  .</w:t>
      </w:r>
    </w:p>
    <w:p>
      <w:r>
        <w:t>KT. BỘ TRƯỞNG</w:t>
      </w:r>
    </w:p>
    <w:p>
      <w:r>
        <w:t>THỨ TRƯỞNG</w:t>
      </w:r>
    </w:p>
    <w:p>
      <w:r>
        <w:t>Lê Tấn Cận</w:t>
      </w:r>
    </w:p>
    <w:p>
      <w:r>
        <w:t>Tài liệu Hướng dẫn sử dụng tải về tại QR code:</w:t>
      </w:r>
    </w:p>
    <w:p>
      <w:r>
        <w:t>Trường hợp cần hỗ trợ, xin liên hệ Cục Công nghệ thông tin và Chuyển đổi số, điện thoại: 1900636436 (nhánh số 4), email: hotroungdung@mof.gov.vn</w:t>
      </w:r>
    </w:p>
    <w:p>
      <w:r>
        <w:t>Hoặc nhóm zalo hỗ trợ:   https://zalo.me/g/gqzwhb608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