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1710/UBND-KSTTHC năm 2023 về tháo gỡ các "điểm nghẽn" triển khai Đề án 06/Chính phủ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1710/UBND-KSTTHC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1710/UBND-KSTTHC</w:t>
      </w:r>
    </w:p>
    <w:p>
      <w:r>
        <w:t>V/v tháo gỡ các “điểm nghẽn” triển khai Đề án 06/Chính phủ.</w:t>
      </w:r>
    </w:p>
    <w:p>
      <w:r>
        <w:t>Hà Nội, ngày 06 tháng 6 năm 2023</w:t>
      </w:r>
    </w:p>
    <w:p>
      <w:r>
        <w:t>Kính gửi:</w:t>
      </w:r>
    </w:p>
    <w:p>
      <w:r>
        <w:t>- Giám đốc, Thủ trưởng các sở, ban, ngành;</w:t>
      </w:r>
    </w:p>
    <w:p>
      <w:r>
        <w:t>- Chủ tịch UBND các quận, huyện, thị xã;</w:t>
      </w:r>
    </w:p>
    <w:p>
      <w:r>
        <w:t>Thực hiện chỉ đạo của Thủ tướng Chính phủ tại văn bản số 452/TTg-KSTT ngày 23/5/2023 về tháo gỡ các “điểm nghẽn” triển khai Đề án 06, Chủ tịch UBND Thành phố đề nghị Giám đốc, Thủ trưởng các sở, ban, ngành, Chủ tịch UBND các quận, huyện, thị xã tập trung chỉ đạo để hoàn thành dứt điểm các nhiệm vụ triển khai Đề án 06/Chính phủ và Kế hoạch số 95/KH-UBND ngày 20/3/2023 của UBND Thành phố, cụ thể như sau:</w:t>
      </w:r>
    </w:p>
    <w:p>
      <w:r>
        <w:t>1. Về thực hiện thủ tục hành chính và rà soát, đơn giản hóa thủ tục hành chính</w:t>
      </w:r>
    </w:p>
    <w:p>
      <w:r>
        <w:t>- Các sở, ban, ngành tập trung thực hiện các nội dung nhiệm vụ tại văn bản số 1304/UBND-KSTTHC ngày 05/5/2023 của UBND Thành phố về việc thực hiện 19 Nghị quyết đơn giản hóa thủ tục hành chính, giấy tờ công dân liên quan đến quản lý dân cư và rà soát văn bản, thủ tục hành chính có yêu cầu giấy tờ cư trú; kịp thời tham mưu, trình ban hành các Quyết định công bố thủ tục hành chính, quy trình nội bộ, chỉ đạo cập nhật, công khai các thủ tục hành chính trên Cơ sở dữ liệu quốc gia về thủ tục hành chính đồng thời hoàn thành việc tái cấu trúc, quy trình nghiệp vụ thực hiện thủ tục hành chính thuộc lĩnh vực đơn vị quản lý và kiến nghị cấp có thẩm quyền sửa đổi, đơn giản hóa các thủ tục hành chính, giấy tờ có liên quan theo đúng quy định. Thời hạn hoàn thành trước ngày 30/8/2023.</w:t>
      </w:r>
    </w:p>
    <w:p>
      <w:r>
        <w:t>- UBND các quận, huyện, thị xã tập trung chỉ đạo việc cập nhật, công khai các thủ tục hành chính thuộc thẩm quyền giải quyết của đơn vị theo đúng quy định.</w:t>
      </w:r>
    </w:p>
    <w:p>
      <w:r>
        <w:t>2. Về hạ tầng công nghệ thông tin</w:t>
      </w:r>
    </w:p>
    <w:p>
      <w:r>
        <w:t>Giao Sở Thông tin và Truyền thông chủ trì, phối hợp với các đơn vị có liên quan tham mưu UBND Thành phố triển khai thực hiện nội dung tại đoạn 2 mục 2 văn bản số 452/TTg-KSTT ngày 23/5/2023 của Thủ tướng Chính phủ nêu trên theo quy định.</w:t>
      </w:r>
    </w:p>
    <w:p>
      <w:r>
        <w:t>Thời gian hoàn thành: trong tháng 6 năm 2023.</w:t>
      </w:r>
    </w:p>
    <w:p>
      <w:r>
        <w:t>3. Về dịch vụ công trực tuyến</w:t>
      </w:r>
    </w:p>
    <w:p>
      <w:r>
        <w:t>- Ban chỉ đạo Đề án 06 Thành phố rà soát, đánh giá, kiểm tra tình hình triển khai các dịch vụ công thiết yếu tại Đề án 06 và Quyết định số 422/QĐ-TTg ngày 04/4/2022 của Thủ tướng Chính phủ. Định kỳ hàng quý tổ chức giao ban Ban Chỉ đạo để kiểm điểm tiến độ các nội dung công việc.</w:t>
      </w:r>
    </w:p>
    <w:p>
      <w:r>
        <w:t>- Văn phòng UBND Thành phố chủ trì, phối hợp cùng các sở, ngành tham mưu UBND Thành phố việc thực hiện đánh giá toàn bộ các thủ tục hành chính của Thành phố, thực hiện rà soát, tái cấu trúc và xây dựng các dịch vụ công trực tuyến (toàn trình, một phần), cung cấp trên Hệ thống thông tin giải quyết thủ tục hành chính của Thành phố và tích hợp trên Cổng Dịch vụ công quốc gia; rà soát, lựa chọn những dịch vụ công thiết thực, có tần suất sử dụng cao gắn liền với nhu cầu hàng ngày của người dân, doanh nghiệp, có đầy đủ các điều kiện cung cấp dịch vụ công trực tuyến toàn trình.</w:t>
      </w:r>
    </w:p>
    <w:p>
      <w:r>
        <w:t>- Sở Thông tin và Truyền thông chủ trì, phối hợp Văn phòng UBND Thành phố và các sở, ngành liên quan nghiên cứu giải pháp cung cấp các ứng dụng (apps) thủ tục hành chính để người dân, doanh nghiệp tương tác trực tuyến hiệu quả với chính quyền; khẩn trương triển khai, nâng cấp, bảo đảm đầy đủ các tính năng của Hệ thống thông tin giải quyết thủ tục hành chính theo quy định.</w:t>
      </w:r>
    </w:p>
    <w:p>
      <w:r>
        <w:t>Thời gian hoàn thành trong tháng 8 năm 2023.</w:t>
      </w:r>
    </w:p>
    <w:p>
      <w:r>
        <w:t>- Các sở, ban, ngành tập trung chuyển đổi quy trình, thực hiện thủ tục hành chính, dịch vụ công từ phương thức truyền thông sang môi trường điện tử; chuẩn hóa, tái cấu trúc quy trình nghiệp vụ, xây dựng biểu mẫu điện tử theo hướng dẫn, phần mềm chuyên dụng, số hóa hồ sơ, kết quả giải quyết thủ tục hành chính để làm giàu kho dữ liệu, tạo điều kiện thuận lợi cho người dân, doanh nghiệp không phải cung cấp lại thông tin đã có theo các quy định tại Nghị định số 45/2020/NĐ-CP, Nghị định số 42/2022/NĐ-CP, Thông tư số 01/2023/TT-VPCP và các văn bản hướng dẫn thi hành.</w:t>
      </w:r>
    </w:p>
    <w:p>
      <w:r>
        <w:t>Thời gian hoàn thành trong tháng 8/2023.</w:t>
      </w:r>
    </w:p>
    <w:p>
      <w:r>
        <w:t>- Công an Thành phố (thường trực Ban chỉ đạo 06 Thành phố) tích cực, chủ động căn cứ hướng dẫn, chỉ đạo của Bộ Công an trong việc triển khai thực hiện các nhiệm vụ về tích hợp, xác thực, hiển thị các thông tin, giấy tờ cá nhân trong thực hiện các giao dịch, thủ tục hành chính.</w:t>
      </w:r>
    </w:p>
    <w:p>
      <w:r>
        <w:t>4. Về dữ liệu</w:t>
      </w:r>
    </w:p>
    <w:p>
      <w:r>
        <w:t>- Các sở, ban, ngành, UBND các quận, huyện, thị xã tập trung chỉ đạo việc đẩy nhanh số hóa hồ sơ, kết quả giải quyết thủ tục hành chính; thực hiện nghiêm việc ký số, gửi nhận văn bản và xử lý hồ sơ công việc trên môi trường điện tử theo quy định.</w:t>
      </w:r>
    </w:p>
    <w:p>
      <w:r>
        <w:t>- Sở Thông tin và Truyền thông chủ trì, tham mưu UBND Thành phố việc đẩy mạnh xây dựng, cập nhật, kết nối, liên thông các nền tảng số, Cơ sở dữ liệu quốc gia, Cơ sở dữ liệu chuyên ngành đồng bộ, thực chất, hiệu quả bảo đảm khắc phục tình trạng “manh mún”, “cát cứ thông tin”, “chia cắt”, “co cụm dữ liệu”, bảo đảm đúng quy định của pháp luật.</w:t>
      </w:r>
    </w:p>
    <w:p>
      <w:r>
        <w:t>5. Sở Nội vụ chủ trì, phối hợp với Sở Thông tin và Truyền thông rà soát nhu cầu đào tạo cụ thể về kỹ năng sử dụng công nghệ thông tin và chuyên môn, nghiệp vụ của các cán bộ, công chức, viên chức, người lao động phục vụ xây dựng kế hoạch đào tạo, bồi dưỡng nhằm nâng cao trình độ chuyên môn nghiệp vụ gắn với yêu cầu chuyển đổi số nhằm bảo đảm chất lượng, hiệu quả. Thời hạn hoàn thành trong tháng 6 năm 2023.</w:t>
      </w:r>
    </w:p>
    <w:p>
      <w:r>
        <w:t>Chủ tịch UBND Thành phố đề nghị Giám đốc, Thủ trưởng các sở, ban, ngành, Chủ tịch UBND các quận, huyện, thị xã triển khai thực hiện./.</w:t>
      </w:r>
    </w:p>
    <w:p>
      <w:r>
        <w:t>Nơi nhận:</w:t>
      </w:r>
    </w:p>
    <w:p>
      <w:r>
        <w:t>- Như trên;</w:t>
      </w:r>
    </w:p>
    <w:p>
      <w:r>
        <w:t>- Chủ tịch UBND Thành phố:</w:t>
      </w:r>
    </w:p>
    <w:p>
      <w:r>
        <w:t>- PCT TT UBND TP Lê Hồng Sơn;</w:t>
      </w:r>
    </w:p>
    <w:p>
      <w:r>
        <w:t>- Công an Thành phố (thường trực BCĐ 06TP);</w:t>
      </w:r>
    </w:p>
    <w:p>
      <w:r>
        <w:t>- VP UBND TP: CVP, các PCVP: C.N.Trang, P.T.T.Huyền, các phòng: KSTTHC, TH, KGVX, NC. HCTC, Trung tâm THCB;</w:t>
      </w:r>
    </w:p>
    <w:p>
      <w:r>
        <w:t>- Lưu: VT, KSTTHC (Nga) .</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