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165/CLTC-QLKH năm 2024 xây dựng kế hoạch khoa học, công nghệ và dự toán ngân sách khoa học, công nghệ năm 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165/CLTC-QLKH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VIỆN CHIẾN LƯỢC VÀ CHÍNH SÁCH TÀI CHÍNH</w:t>
      </w:r>
    </w:p>
    <w:p>
      <w:r>
        <w:t>-------</w:t>
      </w:r>
    </w:p>
    <w:p>
      <w:r>
        <w:t>CỘNG HÒA XÃ HỘI CHỦ NGHĨA VIỆT NAM</w:t>
      </w:r>
    </w:p>
    <w:p>
      <w:r>
        <w:t>Độc lập - Tự do - Hạnh phúc</w:t>
      </w:r>
    </w:p>
    <w:p>
      <w:r>
        <w:t>---------------</w:t>
      </w:r>
    </w:p>
    <w:p>
      <w:r>
        <w:t>Số: 165/CLTC-QLKH</w:t>
      </w:r>
    </w:p>
    <w:p>
      <w:r>
        <w:t>V/v xây dựng kế hoạch KHCN và dự toán ngân sách KHCN năm 2025</w:t>
      </w:r>
    </w:p>
    <w:p>
      <w:r>
        <w:t>Hà Nội, ngày 09 tháng 4 năm 2024</w:t>
      </w:r>
    </w:p>
    <w:p>
      <w:r>
        <w:t>Kính gửi:   ..................................................................................</w:t>
      </w:r>
    </w:p>
    <w:p>
      <w:r>
        <w:t>Căn cứ Công văn số 630/BKHCN-KHTC ngày 01/3/2024 của Bộ KHCN về việc hướng dẫn xây dựng kế hoạch KHCN&amp;ĐMST và dự toán ngân sách KHCN năm 2025, Viện Chiến lược và Chính sách tài chính (CLTC) đề nghị Quý đơn vị:</w:t>
      </w:r>
    </w:p>
    <w:p>
      <w:r>
        <w:t>1. Đánh giá tình hình thực hiện kế hoạch KHCN&amp;ĐMST và dự toán ngân sách KHCN năm 2023 và 6 tháng đầu năm 2024 (tập trung đánh giá những kết quả, đóng góp nổi bật trong hoạt động KHCN).</w:t>
      </w:r>
    </w:p>
    <w:p>
      <w:r>
        <w:t>2. Xây dựng kế hoạch và dự toán ngân sách KHCN của Quý đơn vị năm 2025, trong đó:</w:t>
      </w:r>
    </w:p>
    <w:p>
      <w:r>
        <w:t>- Đề xuất nhiệm vụ KHCN cấp Bộ năm 2025 ( theo mẫu Phiếu đề xuất gửi kèm ).</w:t>
      </w:r>
    </w:p>
    <w:p>
      <w:r>
        <w:t>(L ưu ý : Các nhiệm vụ KHCN cấp Bộ năm 2025 phải ph ù  hợp với định hướng KHCN ngành Tài chính, không trùng l ắ p với các nhiệm vụ đã được tr iể n khai trong 03 năm trở lại đây. Tham khảo danh mục nhiệm vụ KHCN cấp Bộ đã được giao tại địa chỉ: https://nif.mof.gov.vn/).</w:t>
      </w:r>
    </w:p>
    <w:p>
      <w:r>
        <w:t>- Đề xuất chủ đề Hội thảo KHCN cấp Bộ năm 2025  (theo mẫu Phiếu đề xuất gửi kèm),  trong đó làm r õ : (i) Chủ đề; (ii) Cơ sở đề xuất; (iii) Mục đích và nội dung chính; (iv) Đơn vị phối hợp; (v) Quy mô và thành phần tham dự; (vi) Dự kiến thời gian, địa điểm.</w:t>
      </w:r>
    </w:p>
    <w:p>
      <w:r>
        <w:t>Báo cáo đánh giá và đề xuất nhiệm vụ KHCN cấp Bộ năm 2025 xin gửi về: Ban Quản lý khoa học và Hợp tác quốc tế, Viện CLTC; Địa chỉ: Số 7 Phan Huy Chú, quận Hoàn Kiếm, Hà Nội  (kèm theo bản điện tử về địa chỉ email: nguy e nbichngoc 1 @mof . gov.vn)    ch   ậ   m nhất ngày 06/5/2024 (Th   ứ    Hai)   để Viện CLTC tri ể n khai các nội dung xây dựng dự toán theo Quyết định số 389/QĐ-BTC của Bộ trưởng Bộ Tài chính ngày 20/3/2019 về việc ban hành quy chế quản lý nhiệm vụ KHCN cấp Bộ của Bộ Tài chính, trước khi trình Bộ phê duyệt và gửi Bộ KHCN. Mọi thông tin chi tiết xin vui lòng liên hệ: Bà Nguyễn Bích Ngọc; Điện thoại: 0983.655.469.</w:t>
      </w:r>
    </w:p>
    <w:p>
      <w:r>
        <w:t>Rất mong nhận được sự hợp tác của Quý đơn vị./.</w:t>
      </w:r>
    </w:p>
    <w:p>
      <w:r>
        <w:t>Nơi nhận:</w:t>
      </w:r>
    </w:p>
    <w:p>
      <w:r>
        <w:t>- Như trên;</w:t>
      </w:r>
    </w:p>
    <w:p>
      <w:r>
        <w:t>- Lưu: VT, QLKH.</w:t>
      </w:r>
    </w:p>
    <w:p>
      <w:r>
        <w:t>KT. VIỆN TRƯỞNG</w:t>
      </w:r>
    </w:p>
    <w:p>
      <w:r>
        <w:t>PHÓ VIỆN TRƯỞNG</w:t>
      </w:r>
    </w:p>
    <w:p>
      <w:r>
        <w:t>Lê Thị Thùy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