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1635/BXD-QHKT năm 2023 về thẩm định Nhiệm vụ Quy hoạch chung xây dựng khu vực cửa khẩu chính Chi Ma, huyện Lộc Bình, tỉnh Lạng Sơn đến năm 2045, tỉ lệ 1/5000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1635/BXD-QHKT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1635/BXD-QHKT</w:t>
      </w:r>
    </w:p>
    <w:p>
      <w:r>
        <w:t>V/v thẩm định Nhiệm vụ Quy hoạch chung xây dựng khu vực cửa khẩu chính Chi Ma, huyện Lộc Bình, tỉnh Lạng Sơn đến năm 2045, tỉ lệ 1/5000</w:t>
      </w:r>
    </w:p>
    <w:p>
      <w:r>
        <w:t>Hà Nội, ngày 26 tháng 04 năm 2023</w:t>
      </w:r>
    </w:p>
    <w:p>
      <w:r>
        <w:t>Kính gửi:  Ủy ban nhân dân tỉnh Lạng Sơn</w:t>
      </w:r>
    </w:p>
    <w:p>
      <w:r>
        <w:t>Bộ Xây dựng nhận được Tờ trình số 13/TTr-UBND ngày 13/3/2023 của UBND tỉnh Lạng Sơn đề nghị thẩm định Nhiệm vụ Quy hoạch chung xây dựng khu vực cửa khẩu chính Chi Ma, huyện Lộc Bình, tỉnh Lạng Sơn đến năm 2045, tỷ lệ 1/5000 (sau đây gọi là Nhiệm vụ quy hoạch). Bộ Xây dựng có ý kiến như sau:</w:t>
      </w:r>
    </w:p>
    <w:p>
      <w:r>
        <w:t>1. Về cơ sở pháp lý:</w:t>
      </w:r>
    </w:p>
    <w:p>
      <w:r>
        <w:t>- Ủy ban nhân dân tỉnh Lạng Sơn chỉ đạo tổ chức lập Nhiệm vụ Quy hoạch chung xây dựng khu vực cửa khẩu chính Chi Ma, huyện Lộc Bình, tỉnh Lạng Sơn đến năm 2045 là phù hợp với chỉ đạo của Thủ tướng Chính phủ tại văn bản số 490/TTg-CN ngày 06/6/2022 về chủ trương điều chỉnh một số quy hoạch xây dựng trên địa bàn tỉnh Lạng Sơn.</w:t>
      </w:r>
    </w:p>
    <w:p>
      <w:r>
        <w:t>- Đề nghị bổ sung tổng hợp và giải trình các ý kiến góp ý của các Sở ban ngành tỉnh Lạng Sơn, cộng đồng dân cư về nội dung nhiệm vụ quy hoạch. Hồ sơ nhiệm vụ quy hoạch (bao gồm thuyết minh, bản vẽ, văn bản pháp lý...) phải tuân thủ khoản 1 Điều 27 Nghị định 44/2015/NĐ-CP ngày 06/5/2015 của Chính phủ quy định chi tiết một số nội dung về quy hoạch xây dựng,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2. Về nội dung Nhiệm vụ quy hoạch:</w:t>
      </w:r>
    </w:p>
    <w:p>
      <w:r>
        <w:t>- Đề nghị rà soát các nội dung về mục tiêu quy hoạch đảm bảo rõ ràng, tránh trùng lặp với nội dung yêu cầu quy hoạch. Bổ sung yêu cầu đánh giá thực trạng đời sống kinh tế xã hội của dân cư xã Yên Khoái và xã Tú Mịch trong phạm vi lập quy hoạch. Rà soát các nội dung nhiệm vụ quy hoạch và dự thảo quyết định phê duyệt đảm bảo sự thống nhất. Hoàn thiện sơ đồ vị trí, ranh giới và phạm vi lập quy hoạch theo quy định.</w:t>
      </w:r>
    </w:p>
    <w:p>
      <w:r>
        <w:t>3. Để có cơ sở gửi hồ sơ nhiệm vụ quy hoạch xin ý kiến các Bộ ngành, cơ quan tổ chức Trung ương và hiệp hội nghề nghiệp theo quy định, đề nghị UBND tỉnh Lạng Sơn chỉ đạo cơ quan chức năng rà soát, bổ sung và hoàn thiện hồ sơ nhiệm vụ quy hoạch theo quy định.</w:t>
      </w:r>
    </w:p>
    <w:p>
      <w:r>
        <w:t>Trên đây là ý kiến của Bộ Xây dựng về việc thẩm định Nhiệm vụ quy hoạch chung xây dựng khu vực cửa khẩu chính Chi Ma, huyện Lộc Bình, tỉnh Lạng Sơn đến năm 2045, tỷ lệ 1/5000. Đề nghị UBND tỉnh Lạng Sơn chỉ đạo thực hiện theo quy định./.</w:t>
      </w:r>
    </w:p>
    <w:p>
      <w:r>
        <w:t>Nơi nhận:</w:t>
      </w:r>
    </w:p>
    <w:p>
      <w:r>
        <w:t>- Như trên;</w:t>
      </w:r>
    </w:p>
    <w:p>
      <w:r>
        <w:t>- Bộ trưởng (để b/c);</w:t>
      </w:r>
    </w:p>
    <w:p>
      <w:r>
        <w:t>- BQL Khu KTCK Đồng Đăng, Sở XD Lạng Sơn;</w:t>
      </w:r>
    </w:p>
    <w:p>
      <w:r>
        <w:t>- Lưu: VT, QHKT(07b)</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