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1629/KCB-QLHN năm 2024 cung cấp thông tin đăng ký tài khoản Hệ thống Quản lý Quốc gia về đăng ký, cấp phép hành nghề khám bệnh, chữa bệnh do Cục Quản lý khám, chữa bệnh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1629/KCB-QLHN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BỘ Y TẾ</w:t>
      </w:r>
    </w:p>
    <w:p>
      <w:r>
        <w:t>CỤC QUẢN LÝ</w:t>
      </w:r>
    </w:p>
    <w:p>
      <w:r>
        <w:t>KHÁM, CHỮA BỆNH</w:t>
      </w:r>
    </w:p>
    <w:p>
      <w:r>
        <w:t>-------</w:t>
      </w:r>
    </w:p>
    <w:p>
      <w:r>
        <w:t>CỘNG HÒA XÃ HỘI CHỦ NGHĨA VIỆT NAM</w:t>
      </w:r>
    </w:p>
    <w:p>
      <w:r>
        <w:t>Độc lập - Tự do - Hạnh phúc</w:t>
      </w:r>
    </w:p>
    <w:p>
      <w:r>
        <w:t>---------------</w:t>
      </w:r>
    </w:p>
    <w:p>
      <w:r>
        <w:t>Số: 1629/KCB-QLHN</w:t>
      </w:r>
    </w:p>
    <w:p>
      <w:r>
        <w:t>V/v cung cấp thông tin đăng ký tài khoản Hệ thống Quản lý Quốc gia về đăng ký, cấp phép hành nghề khám bệnh, chữa bệnh</w:t>
      </w:r>
    </w:p>
    <w:p>
      <w:r>
        <w:t>Hà Nội, ngày 07 tháng 10 năm 2024</w:t>
      </w:r>
    </w:p>
    <w:p>
      <w:r>
        <w:t>Kính gửi : Các Bệnh viện tư nhân</w:t>
      </w:r>
    </w:p>
    <w:p>
      <w:r>
        <w:t>Căn cứ Quyết định số 2976/QĐ-BYT ngày 07/10/2024 của Bộ trưởng Bộ Y tế về việc sửa đổi, bổ sung Quyết định số 159/QĐ-BYT ngày 18/01/2024 của Bộ trưởng Bộ Y tế về công bố thủ tục hành chính mới ban hành, thủ tục hành chính bị thay thế và bãi bỏ thuộc phạm vi chức năng quản lý của Bộ Y tế quy định tại Luật Khám bệnh, chữa bệnh số 15/2023/QH15 ngày 09/01/2023 và Nghị định số 96/2023/NĐ-CP ngày 30/12/2023 của Chính phủ quy định chi tiết một số điều của Luật Khám bệnh, chữa bệnh và Quyết định số 743/QĐ-BYT ngày 28/03/2024 của Bộ trưởng Bộ Y tế về việc sửa đổi bổ sung Quyết định số 159/QĐ-BYT.</w:t>
      </w:r>
    </w:p>
    <w:p>
      <w:r>
        <w:t>Để giúp các Bệnh viện tư nhân trên toàn quốc triển khai thực hiện thủ tục hành chính về cấp mới, cấp lại, cấp điều chỉnh giấy phép hành nghề (chứng chỉ hành nghề) khám bệnh, chữa bệnh, Cục Quản lý Khám, chữa bệnh (Cục QLKCB) - Bộ Y tế tiến hành tạo tài khoản cho Bệnh viện tư nhân trên Hệ thống quản lý Quốc gia về đăng ký, cấp phép hành nghề khám bệnh, chữa bệnh (Hệ thống). Lãnh đạo Bệnh viện và người được ủy quyền quản lý tài khoản Hệ thống sẽ chịu hoàn toàn trách nhiệm liên quan đến:</w:t>
      </w:r>
    </w:p>
    <w:p>
      <w:r>
        <w:t>- Quá trình nhập và gửi hồ sơ thông qua tài khoản đã được Cục QLKCB cấp;</w:t>
      </w:r>
    </w:p>
    <w:p>
      <w:r>
        <w:t>- Bảo mật tài khoản và tính xác thực của các tài liệu được gửi đi từ tài khoản của Bệnh viện mình.</w:t>
      </w:r>
    </w:p>
    <w:p>
      <w:r>
        <w:t>Cục QLKCB đề nghị các Bệnh viện thực hiện cung cấp đầy đủ thông tin bằng văn bản theo   Mẫu gửi kèm Công văn này   để phục vụ việc đăng ký tài khoản  (Mẫu có thể tải về từ trang kcb.vn).</w:t>
      </w:r>
    </w:p>
    <w:p>
      <w:r>
        <w:t>Văn bản cung cấp thông tin gồm cả bản cứng và bản mềm đề nghị gửi về Cục QLKCB  trước ngày 23/10/2024.  (Số điện thoại liên hệ: 024.62732110 hoặc ThS. Phạm Quốc Trung - SĐT: 094.899.9964; Email: trungpq.kcb@moh.gov.vn).</w:t>
      </w:r>
    </w:p>
    <w:p>
      <w:r>
        <w:t>Xin trân trọng cảm ơn.</w:t>
      </w:r>
    </w:p>
    <w:p>
      <w:r>
        <w:t>Nơi nhận:</w:t>
      </w:r>
    </w:p>
    <w:p>
      <w:r>
        <w:t>- Như trên;</w:t>
      </w:r>
    </w:p>
    <w:p>
      <w:r>
        <w:t>- Thứ trưởng Trần Văn Thuấn (để b/c);</w:t>
      </w:r>
    </w:p>
    <w:p>
      <w:r>
        <w:t>- Cục trưởng (để b/c);</w:t>
      </w:r>
    </w:p>
    <w:p>
      <w:r>
        <w:t>- Sở Y tế các tỉnh/thành phố có BVTN (để p/h t/h);</w:t>
      </w:r>
    </w:p>
    <w:p>
      <w:r>
        <w:t>- Lưu: VT, QLHN.</w:t>
      </w:r>
    </w:p>
    <w:p>
      <w:r>
        <w:t>KT. CỤC TRƯỞNG</w:t>
      </w:r>
    </w:p>
    <w:p>
      <w:r>
        <w:t>PHÓ CỤC TRƯỞNG</w:t>
      </w:r>
    </w:p>
    <w:p>
      <w:r>
        <w:t>Nguyễn Trọng Khoa</w:t>
      </w:r>
    </w:p>
    <w:p>
      <w:r>
        <w:t>(Tên cơ quan chủ quản….)</w:t>
      </w:r>
    </w:p>
    <w:p>
      <w:r>
        <w:t>BỆNH VIỆN ……..</w:t>
      </w:r>
    </w:p>
    <w:p>
      <w:r>
        <w:t>-------</w:t>
      </w:r>
    </w:p>
    <w:p>
      <w:r>
        <w:t>CỘNG HÒA XÃ HỘI CHỦ NGHĨA VIỆT NAM</w:t>
      </w:r>
    </w:p>
    <w:p>
      <w:r>
        <w:t>Độc lập - Tự do - Hạnh phúc</w:t>
      </w:r>
    </w:p>
    <w:p>
      <w:r>
        <w:t>---------------</w:t>
      </w:r>
    </w:p>
    <w:p>
      <w:r>
        <w:t>Số:       /………….</w:t>
      </w:r>
    </w:p>
    <w:p>
      <w:r>
        <w:t>v/v cung cấp thông tin đăng ký tài khoản Hệ thống quản lý Quốc gia về Đăng ký, cấp phép hành nghề khám bệnh, chữa bệnh</w:t>
      </w:r>
    </w:p>
    <w:p>
      <w:r>
        <w:t>………, ngày   tháng   năm 2024</w:t>
      </w:r>
    </w:p>
    <w:p>
      <w:r>
        <w:t>Kính gửi: Cục Quản lý Khám, Chữa bệnh (Bộ Y tế)</w:t>
      </w:r>
    </w:p>
    <w:p>
      <w:r>
        <w:t>Bệnh viện ………… xin cung cấp các thông tin sau để đăng ký tạo tài khoản trên Hệ thống quản lý Quốc gia về Đăng ký, cấp phép hành nghề khám bệnh, chữa bệnh:</w:t>
      </w:r>
    </w:p>
    <w:p>
      <w:r>
        <w:t>1. Cán bộ chịu trách nhiệm quản lý tài khoản:</w:t>
      </w:r>
    </w:p>
    <w:p>
      <w:r>
        <w:t>- Họ và tên:</w:t>
      </w:r>
    </w:p>
    <w:p>
      <w:r>
        <w:t>- Chức vụ:</w:t>
      </w:r>
    </w:p>
    <w:p>
      <w:r>
        <w:t>- Bộ phận công tác:</w:t>
      </w:r>
    </w:p>
    <w:p>
      <w:r>
        <w:t>- Số điện thoại di động …………………Số điện thoại cố định…………...</w:t>
      </w:r>
    </w:p>
    <w:p>
      <w:r>
        <w:t>- Email:</w:t>
      </w:r>
    </w:p>
    <w:p>
      <w:r>
        <w:t>2. Thông tin Bệnh viện:</w:t>
      </w:r>
    </w:p>
    <w:p>
      <w:r>
        <w:t>- Tên Bệnh viện (chính xác tên trên giấy phép hoạt động):</w:t>
      </w:r>
    </w:p>
    <w:p>
      <w:r>
        <w:t>- Số giấy phép hoạt động của Bệnh viện:</w:t>
      </w:r>
    </w:p>
    <w:p>
      <w:r>
        <w:t>- Ngày cấp giấy phép hoạt động (lần đầu) của Bệnh viện:</w:t>
      </w:r>
    </w:p>
    <w:p>
      <w:r>
        <w:t>- Tổng Số giường bệnh đã được phê duyệt: ……... Giường bệnh;</w:t>
      </w:r>
    </w:p>
    <w:p>
      <w:r>
        <w:t>- Địa chỉ Bệnh viện:</w:t>
      </w:r>
    </w:p>
    <w:p>
      <w:r>
        <w:t>Bệnh viện và Ông/bà ………  (ghi họ tên của cán bộ quản lý tài khoản)  xin cam kết sẽ chịu hoàn toàn trách nhiệm liên quan đến:</w:t>
      </w:r>
    </w:p>
    <w:p>
      <w:r>
        <w:t>- Quá trình nhập và gửi hồ sơ thông qua tài khoản đã được Cục QLKCB cấp;</w:t>
      </w:r>
    </w:p>
    <w:p>
      <w:r>
        <w:t>- Bảo mật tài khoản và tính xác thực của các tài liệu được gửi đi từ tài khoản của Bệnh viện mình.</w:t>
      </w:r>
    </w:p>
    <w:p>
      <w:r>
        <w:t>Nơi nhận:</w:t>
      </w:r>
    </w:p>
    <w:p>
      <w:r>
        <w:t>- Như trên;</w:t>
      </w:r>
    </w:p>
    <w:p>
      <w:r>
        <w:t>- Lưu: VT</w:t>
      </w:r>
    </w:p>
    <w:p>
      <w:r>
        <w:t>GIÁM ĐỐC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