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150/HĐND-TT năm 2023 đính chính nội dung Phụ lục I, Phụ lục II kèm Nghị quyết 09/2023/NQ-HĐND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150/HĐND-TT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150/HĐND-TT</w:t>
      </w:r>
    </w:p>
    <w:p>
      <w:r>
        <w:t>V/v đính chính nội dung Phụ lục I, Phụ lục II ban hành kèm Nghị quyết số 09/2023/NQ- HĐND ngày 07/7/2023 của HĐND tỉnh</w:t>
      </w:r>
    </w:p>
    <w:p>
      <w:r>
        <w:t>Cà Mau, ngày 14 tháng 7 năm 2023</w:t>
      </w:r>
    </w:p>
    <w:p>
      <w:r>
        <w:t>Kính gửi:</w:t>
      </w:r>
    </w:p>
    <w:p>
      <w:r>
        <w:t>- Ủy ban Thường vụ Quốc hội;</w:t>
      </w:r>
    </w:p>
    <w:p>
      <w:r>
        <w:t>- Chính phủ;</w:t>
      </w:r>
    </w:p>
    <w:p>
      <w:r>
        <w:t>- Bộ Tư pháp (Cục Kiểm tra VBQPPL);</w:t>
      </w:r>
    </w:p>
    <w:p>
      <w:r>
        <w:t>- Bộ Tài nguyên và Môi trường;</w:t>
      </w:r>
    </w:p>
    <w:p>
      <w:r>
        <w:t>- Bộ Kế hoạch và Đầu tư;</w:t>
      </w:r>
    </w:p>
    <w:p>
      <w:r>
        <w:t>- Bộ Tài chính;</w:t>
      </w:r>
    </w:p>
    <w:p>
      <w:r>
        <w:t>- Kiểm toán Nhà nước khu vực V;</w:t>
      </w:r>
    </w:p>
    <w:p>
      <w:r>
        <w:t>- Thường trực Tỉnh ủy;</w:t>
      </w:r>
    </w:p>
    <w:p>
      <w:r>
        <w:t>- Ủy ban nhân dân tỉnh Cà Mau;</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Ngày 07/7/2023, Hội đồng nhân dân tỉnh thông qua Nghị quyết số 09/2023/NQ-HĐND về sửa đổi, bổ sung Bảng giá các loại đất định kỳ 05 năm giai đoạn 2020 - 2024 trên địa bàn tỉnh Cà Mau ban hành kèm theo Nghị quyết số 18/2019/NQ-HĐND ngày 06/12/2019 của Hội đồng nhân dân tỉnh. Tuy nhiên, do sơ suất trong khâu soạn thảo, Thường trực Hội đồng nhân dân tỉnh đính chính một số nội dung, như sau:</w:t>
      </w:r>
    </w:p>
    <w:p>
      <w:r>
        <w:t>Tại Phụ lục I, trang số 9, số thứ tự 8, “ Tuyến lộ nội ô, thị trấn U Minh, đoạn từ Bờ Bắc Kênh 12 (Bờ Bắc) đến hết ranh trường Mầm non Hương Tràm), giá sửa đổi năm 2023 là 20.000 ” là không phù hợp. Nay xin đính chính lại như sau: “ Tuyến lộ nội ô, thị trấn U Minh, đoạn từ Bờ Bắc Kênh 12 (Bờ Bắc) đến hết ranh trường Mầm non Hương Tràm), giá sửa đổi năm 2023 là 2.000 ”.</w:t>
      </w:r>
    </w:p>
    <w:p>
      <w:r>
        <w:t>Tại Phụ lục II, trang số 6, dòng thứ 1 từ trên xuống, nội dung  “3. Huyện   Thới Bình”  chưa phù hợp. Nay đính chính lại là  “3. Huyện U Minh” .</w:t>
      </w:r>
    </w:p>
    <w:p>
      <w:r>
        <w:t>Thường trực Hội đồng nhân dân tỉnh kính mong các cơ quan, địa phương, đơn vị thông cảm./.</w:t>
      </w:r>
    </w:p>
    <w:p>
      <w:r>
        <w:t>Nơi nhận:</w:t>
      </w:r>
    </w:p>
    <w:p>
      <w:r>
        <w:t>- Thường trực HĐND tỉnh;</w:t>
      </w:r>
    </w:p>
    <w:p>
      <w:r>
        <w:t>- LĐVP Đoàn ĐBQH và HĐND tỉnh;</w:t>
      </w:r>
    </w:p>
    <w:p>
      <w:r>
        <w:t>- Cổng Thông tin điện tử tỉnh;</w:t>
      </w:r>
    </w:p>
    <w:p>
      <w:r>
        <w:t>- Phòng CT. HĐND;</w:t>
      </w:r>
    </w:p>
    <w:p>
      <w:r>
        <w:t>- Lưu VT, LT.</w:t>
      </w:r>
    </w:p>
    <w:p>
      <w:r>
        <w:t>TM. THƯỜNG TRỰC HĐND</w:t>
      </w:r>
    </w:p>
    <w:p>
      <w:r>
        <w:t>KT. CHỦ TỊCH</w:t>
      </w:r>
    </w:p>
    <w:p>
      <w:r>
        <w:t>PHÓ CHỦ TỊCH</w:t>
      </w:r>
    </w:p>
    <w:p>
      <w:r>
        <w:t>Dương Huỳnh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