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148/GDSKTƯ năm 2024 tăng cường công tác truyền thông về bệnh Dại do Trung tâm truyền thông giáo dục sức khỏe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148/GDSKTƯ</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Y TẾ</w:t>
      </w:r>
    </w:p>
    <w:p>
      <w:r>
        <w:t>TRUNG TÂM TRUYỀN THÔNG</w:t>
      </w:r>
    </w:p>
    <w:p>
      <w:r>
        <w:t>GIÁO DỤC SỨC KHỎE TRUNG ƯƠNG</w:t>
      </w:r>
    </w:p>
    <w:p>
      <w:r>
        <w:t>-------</w:t>
      </w:r>
    </w:p>
    <w:p>
      <w:r>
        <w:t>CỘNG HÒA XÃ HỘI CHỦ NGHĨA VIỆT NAM</w:t>
      </w:r>
    </w:p>
    <w:p>
      <w:r>
        <w:t>Độc lập - Tự do - Hạnh phúc</w:t>
      </w:r>
    </w:p>
    <w:p>
      <w:r>
        <w:t>---------------</w:t>
      </w:r>
    </w:p>
    <w:p>
      <w:r>
        <w:t>Số: 148/GDSKTƯ</w:t>
      </w:r>
    </w:p>
    <w:p>
      <w:r>
        <w:t>V/v tăng cường công tác truyền thông về bệnh Dại</w:t>
      </w:r>
    </w:p>
    <w:p>
      <w:r>
        <w:t>Hà Nội, ngày 15 tháng 3 năm 2024</w:t>
      </w:r>
    </w:p>
    <w:p>
      <w:r>
        <w:t>Kính gửi:  Trung tâm Kiểm soát Bệnh tật các tỉnh, thành phố.</w:t>
      </w:r>
    </w:p>
    <w:p>
      <w:r>
        <w:t>Theo thông tin từ Bộ Y tế, từ đầu năm 2024 đến nay, Bộ Y tế đã ghi nhận 22 người tử vong do bệnh Dại, tăng gấp đôi so với cùng kỳ năm 2023. Sự gia tăng đột biến của bệnh Dại xuất hiện và tăng cao ở những tỉnh, thành phố vốn trước đây không có ca bệnh hoặc đã lâu không ghi nhận ca bệnh.</w:t>
      </w:r>
    </w:p>
    <w:p>
      <w:r>
        <w:t>Năm 2023, theo thống kê của Bộ Y tế có 82 người chết do bệnh Dại, tăng 12 trường hợp so với năm 2022 (~17%). Nguồn lây truyền chủ yếu dẫn đến tử vong là do bị các động vật: Chó (80%), Mèo (18%), Dơi (0,1%) và các các động vật khác như chuột, khỉ (1%).</w:t>
      </w:r>
    </w:p>
    <w:p>
      <w:r>
        <w:t>Nguyên nhân trực tiếp gây tử vong do Dại trên người chủ yếu do động vật nghi Dại cắn không được tiêm phòng vắc xin hoặc tiêm không đúng quy định, 81/82 các trường hợp tử vong đều không đi tiêm vắc xin điều trị dự phòng bệnh Dại sau khi bị chó cắn, 01 trường hợp có tiêm vắc xin nhưng không tiêm văc xin kháng dại.</w:t>
      </w:r>
    </w:p>
    <w:p>
      <w:r>
        <w:t>Nguyên nhân gián tiếp là do tỷ lệ tiêm vắc xin phòng Dại trên đàn chó, mèo còn thấp; công tác quản lý đàn chó, mèo ở một số địa phương còn lỏng lẻo. Theo báo cáo của cơ quan chuyên ngành thú y, từ năm 2022 đến nay tỷ lệ tiêm vắc xin phòng Dại chỉ đạt gần 50% tổng đàn chó, mèo; cá biệt có một số tỉnh, thành phố chỉ đạt ~10%.</w:t>
      </w:r>
    </w:p>
    <w:p>
      <w:r>
        <w:t>Để góp phần làm nâng cao hiệu quả công tác phòng chống bệnh Dại, Trung tâm Truyền thông - Giáo dục sức khoẻ Trung ương, đề nghị Trung tâm Kiểm soát bệnh tật các tỉnh, thành phố căn cứ tình hình thực tế tại địa phương chỉ đạo khoa Truyền thông - Giáo dục sức khoẻ phối hợp với các đơn vị có liên quan tăng cường công tác truyền thông giáo dục sức khoẻ nhằm kiểm soát tình hình bệnh Dại.</w:t>
      </w:r>
    </w:p>
    <w:p>
      <w:r>
        <w:t>1. Nội dung truyền thông:</w:t>
      </w:r>
    </w:p>
    <w:p>
      <w:r>
        <w:t>- Các quy định chính sách của Nhà nước về phòng chống bệnh Dại; quy định về nuôi chó, trách nhiệm của người nuôi chó và quản lý chó nuôi tại cộng đồng; công tác tiêm phòng bệnh Dại...</w:t>
      </w:r>
    </w:p>
    <w:p>
      <w:r>
        <w:t>- Nâng cao nhận thức cộng đồng về tính chất nguy hiểm của bệnh Dại và các biện pháp phòng chống bệnh Dại ở người.</w:t>
      </w:r>
    </w:p>
    <w:p>
      <w:r>
        <w:t>- Với người nuôi chó mèo cần thực hiện nghiêm việc khai báo với chính quyền địa phương, tiêm phòng bệnh Dại cho chó, mèo theo quy định của cơ quan Thú y.</w:t>
      </w:r>
    </w:p>
    <w:p>
      <w:r>
        <w:t>- Thực hiện nuôi, nhốt, xích hoặc giữ chó trong khuôn viên gia đình, không thả rong nhất là ở các khu đô thị, nơi đông dân cư.</w:t>
      </w:r>
    </w:p>
    <w:p>
      <w:r>
        <w:t>- Khi cho chó ra đường phải có dây dẫn, rọ mõm đề phòng cắn người và gây tai nạn giao thông; đồng thời phải bảo đảm điều kiện vệ sinh thú y, không gây ồn ào, mất vệ sinh ảnh hưởng xấu tới những người xung quanh.</w:t>
      </w:r>
    </w:p>
    <w:p>
      <w:r>
        <w:t>- Trong trường hợp người bị chó, mèo cắn cần xử lý y tế ban đầu ngay sau khi bị cắn và đến các cơ sở y tế để được tư vấn và điều trị dự phòng kịp thời.</w:t>
      </w:r>
    </w:p>
    <w:p>
      <w:r>
        <w:t>- Không sử dụng thuốc đông y (thuốc nam, thuốc bắc) hoặc các thuốc khác không theo quy định của ngành y tế.</w:t>
      </w:r>
    </w:p>
    <w:p>
      <w:r>
        <w:t>2. Kênh truyền thông:</w:t>
      </w:r>
    </w:p>
    <w:p>
      <w:r>
        <w:t>- Đẩy mạnh truyền thông qua các kênh phát thanh, truyền hình, của địa phương, bảng tin công cộng tại nơi đông người, trường học, các điểm sinh hoạt văn hóa, sinh hoạt cộng đồng của người dân.</w:t>
      </w:r>
    </w:p>
    <w:p>
      <w:r>
        <w:t>- Tổ chức thông tin tuyên truyền lưu động tại cơ sở; tuyên truyền vận động thông qua loa truyền thanh khu phố, xã, phường, thôn, bản, các cộng tác viên, cán bộ y tế; xây dựng in ấn, phát miễn phí các tài liệu truyền thông (tờ rơi, pano, sách mỏng, sổ tay...); truyền thông học đường; tổ chức các buổi toạ đàm, nói chuyện về phòng chống bệnh Dại; tham gia phát động hưởng ứng và tổ chức mít tinh Ngày “Thế giới phòng chống bệnh Dại” vào ngày 28/9 hàng năm về phòng chống bệnh Dại.</w:t>
      </w:r>
    </w:p>
    <w:p>
      <w:r>
        <w:t>3. Tài liệu truyền thông:</w:t>
      </w:r>
    </w:p>
    <w:p>
      <w:r>
        <w:t>Sử dụng tài liệu truyền thông sẵn có của tỉnh ưu tiên các tài liệu truyền thông có thể chuyển tải nhanh qua hệ thống truyền thông đa phương tiện, mạng xã hội như video clip, clip phát thanh, tài liệu truyền thông dưới dạng đồ hoạ.</w:t>
      </w:r>
    </w:p>
    <w:p>
      <w:r>
        <w:t>Tham khảo thêm thông tin và tài liệu truyền thông trên website của Bộ Y tế và Trung tâm Truyền thông - Giáo dục Sức khoẻ Trung ương theo đường link dưới đây:</w:t>
      </w:r>
    </w:p>
    <w:p>
      <w:r>
        <w:t>Website:https://vncdc.gov.vn/thong-tin-bao-chi-ve-tinh-hinh-benh-dai-tren-nguoi-nd17490.html</w:t>
      </w:r>
    </w:p>
    <w:p>
      <w:r>
        <w:t>Website: https://t5g.org.vn/nhung-dieu-can-biet-ve-benh-dai</w:t>
      </w:r>
    </w:p>
    <w:p>
      <w:r>
        <w:t>Youtube: https://www.youtube.com/watch?v=TAvxhHIL00U&amp;t=226s</w:t>
      </w:r>
    </w:p>
    <w:p>
      <w:r>
        <w:t>Fanpage: https://www.facebook.com/truventhonggiaoducsuckhoetw</w:t>
      </w:r>
    </w:p>
    <w:p>
      <w:r>
        <w:t>Talkshow của T5G về cách thức phòng, chống bệnh dại: https://www.youtube.com/watch?v=TAvxhHIL00U</w:t>
      </w:r>
    </w:p>
    <w:p>
      <w:r>
        <w:t>Trung tâm Truyền thông - Giáo dục sức khỏe Trung ương đề nghị Giám đốc Trung tâm Kiểm soát bệnh tật các tỉnh, thành phố chỉ đạo thực hiện công tác truyền thông về phòng chống bệnh Dại.</w:t>
      </w:r>
    </w:p>
    <w:p>
      <w:r>
        <w:t>Trân trọng./.</w:t>
      </w:r>
    </w:p>
    <w:p>
      <w:r>
        <w:t>Nơi nhận:</w:t>
      </w:r>
    </w:p>
    <w:p>
      <w:r>
        <w:t>- Như trên;</w:t>
      </w:r>
    </w:p>
    <w:p>
      <w:r>
        <w:t>- Thứ trưởng Nguyễn Thị Liên Hương (để b/c);</w:t>
      </w:r>
    </w:p>
    <w:p>
      <w:r>
        <w:t>- Cục YTDP Bộ Y tế (để phối hợp thực hiện);</w:t>
      </w:r>
    </w:p>
    <w:p>
      <w:r>
        <w:t>- Giám đốc T5G (để báo cáo);</w:t>
      </w:r>
    </w:p>
    <w:p>
      <w:r>
        <w:t>- Sở Y tế các tỉnh, thành phố (để chỉ đạo);</w:t>
      </w:r>
    </w:p>
    <w:p>
      <w:r>
        <w:t>- Đăng trên website cơ quan;</w:t>
      </w:r>
    </w:p>
    <w:p>
      <w:r>
        <w:t>- Lưu: VT, TVDV.</w:t>
      </w:r>
    </w:p>
    <w:p>
      <w:r>
        <w:t>KT. GIÁM ĐỐC</w:t>
      </w:r>
    </w:p>
    <w:p>
      <w:r>
        <w:t>PHÓ GIÁM ĐỐC</w:t>
      </w:r>
    </w:p>
    <w:p>
      <w:r>
        <w:t>Hoàng Thị Khánh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