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1468/VPCP-TCCV năm 2024 mô hình quản lý, tổ chức bộ máy hoạt động và cơ chế phối hợp trong Cụm di tích lịch sử - văn hóa Ba Đình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1468/VPCP-TCCV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1468/VPCP-TCCV</w:t>
      </w:r>
    </w:p>
    <w:p>
      <w:r>
        <w:t>V/v mô hình quản lý, tổ chức bộ máy hoạt động và cơ chế phối hợp trong Cụm di tích lịch sử - văn hóa Ba Đình</w:t>
      </w:r>
    </w:p>
    <w:p>
      <w:r>
        <w:t>Hà Nội, ngày 06 tháng 3 năm 2024</w:t>
      </w:r>
    </w:p>
    <w:p>
      <w:r>
        <w:t>Kính gửi:  Bộ trưởng Bộ Nội vụ</w:t>
      </w:r>
    </w:p>
    <w:p>
      <w:r>
        <w:t>Về đề nghị của Bộ Nội vụ tại Công văn số 765/BNV-TCBC ngày 08/02/2024 về mô hình quản lý, tổ chức bộ máy hoạt động và cơ chế phối hợp Cụm di tích lịch sử - văn hóa Ba Đình, Phó Thủ tướng Trần Lưu Quang yêu cầu Bộ Nội vụ, trên cơ sở pháp luật hiện hành, các chỉ đạo của Trung ương, Chính phủ, Thủ tướng Chính phủ, ý kiến của Bộ Quốc phòng, Bộ Văn hóa, Thể thao và Du lịch, Ban Quản lý Lăng Chủ tịch Hồ Chí Minh và việc phân tích các ưu điểm, nhược điểm của từng phương án để đề xuất cụ thể phương án tối ưu về mô hình quản lý, tổ chức bộ máy hoạt động và cơ chế phối hợp trong Cụm Di tích lịch sử - văn hóa Ba Đình; báo cáo Thủ tướng Chính phủ trước ngày 08/3/2024.</w:t>
      </w:r>
    </w:p>
    <w:p>
      <w:r>
        <w:t>Văn phòng Chính phủ thông báo để Bộ Nội vụ biết, thực hiện./.</w:t>
      </w:r>
    </w:p>
    <w:p>
      <w:r>
        <w:t>Nơi nhận:</w:t>
      </w:r>
    </w:p>
    <w:p>
      <w:r>
        <w:t>- Như trên;</w:t>
      </w:r>
    </w:p>
    <w:p>
      <w:r>
        <w:t>- TTg, PTTg Trần Lưu Quang (để b/c);</w:t>
      </w:r>
    </w:p>
    <w:p>
      <w:r>
        <w:t>- VPCP: BTCN, PCN Nguyễn Sỹ Hiệp, Trợ lý TTg, Thư ký PTTg Trần Lưu Quang, các Vụ: KGVX, NC;</w:t>
      </w:r>
    </w:p>
    <w:p>
      <w:r>
        <w:t>- Lưu: VT, TCCV(2) TH.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