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1463/BYT-K2ĐT năm 2025 triển khai hồ sơ bệnh án điện tử và thí điểm Hệ thống điều phối dữ liệu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1463/BYT-K2ĐT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14/03/2025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1463/BYT-K2ĐT</w:t>
      </w:r>
    </w:p>
    <w:p>
      <w:r>
        <w:t>V/v triển khai hồ sơ bệnh án điện tử và thí điểm Hệ thống điều phối dữ liệu y tế</w:t>
      </w:r>
    </w:p>
    <w:p>
      <w:r>
        <w:t>Hà Nội, ngày 14 tháng 3 năm 2025</w:t>
      </w:r>
    </w:p>
    <w:p>
      <w:r>
        <w:t>Kính gửi:</w:t>
      </w:r>
    </w:p>
    <w:p>
      <w:r>
        <w:t>- Sở Y tế các tỉnh, thành phố trực thuộc Trung ương;</w:t>
      </w:r>
    </w:p>
    <w:p>
      <w:r>
        <w:t>- Y tế các bộ, ngành;</w:t>
      </w:r>
    </w:p>
    <w:p>
      <w:r>
        <w:t>- Các bệnh viện, viện có giường bệnh trực thuộc Bộ Y tế.</w:t>
      </w:r>
    </w:p>
    <w:p>
      <w: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w:t>
      </w:r>
    </w:p>
    <w:p>
      <w:r>
        <w:t>Căn cứ Thông báo số 56/TB-VPCP ngày 23/02/2025 của Văn phòng Chính phủ Thông báo Kết luận Phiên họp tổng kết hoạt động Ủy ban Quốc gia về chuyển đổi số và Đề án 06 năm 2024, phương hướng, nhiệm vụ trọng tâm năm 2025;</w:t>
      </w:r>
    </w:p>
    <w:p>
      <w:r>
        <w:t>Căn cứ Thông báo số 1115/TB-TCTTKĐA ngày 27/02/2025 của Tổ công tác triển khai Đề án phát triển dữ liệu về dân cư, định danh và xác thực điện tử Thông báo Kết luận Hội nghị giao ban Tổ công tác triển khai Đề án 06 của Chính phủ tháng 02/2025;</w:t>
      </w:r>
    </w:p>
    <w:p>
      <w:r>
        <w:t>Căn cứ Quyết định số 2733/QĐ-BYT ngày 17/09/2024 của Bộ trưởng Bộ Y tế ban hành hướng dẫn thí điểm thực hiện sổ sức khỏe điện tử phục vụ tích hợp trên ứng dụng VneID.</w:t>
      </w:r>
    </w:p>
    <w:p>
      <w:r>
        <w:t>Bộ Y tế đề nghị:</w:t>
      </w:r>
    </w:p>
    <w:p>
      <w:r>
        <w:t>1. Sở Y tế các tỉnh, thành phố trực thuộc trung ương, y tế các bộ, ngành, các bệnh viện, viện có giường bệnh ưu tiên nguồn lực, khẩn trương triển khai hồ sơ bệnh án điện tử tại tất cả các bệnh viện, viện có giường bệnh trên toàn quốc, hoàn thành trước ngày 30/09/2025 theo Thông báo số 56/TB-VPCP ngày 23/02/2025 của Văn phòng Chính phủ Thông báo Kết luận Phiên họp tổng kết hoạt động Ủy ban Quốc gia về chuyển đổi số và Đề án 06 năm 2024, phương hướng, nhiệm vụ trọng tâm năm 2025.</w:t>
      </w:r>
    </w:p>
    <w:p>
      <w:r>
        <w:t>2. Bệnh viện Bạch Mai, Bệnh viện Chợ Rẫy và Sở Y tế các tỉnh Bắc Ninh, Thái Nguyên, Bình Dương, An Giang bảo đảm thực hiện việc kết nối, trao đổi dữ liệu giữa các hệ thống thông tin của bệnh viện, các cơ sở khám bệnh, chữa bệnh với các hệ thống liên quan; thực hiện chế độ báo cáo tình hình triển khai thí điểm.</w:t>
      </w:r>
    </w:p>
    <w:p>
      <w:r>
        <w:t>3. Quy trình, tài liệu kết nối Hệ thống điều phối dữ liệu y tế do Cục Cảnh sát quản lý hành chính về trật tự xã hội (C06) xây dựng được đăng tải tại địa chỉ https://drive.google.com/file/d/1Ip3bpJc1s0_bfUKLpcos_x2Z_WIzHFJN/view?usp=drivesdk (mã QR phía dưới công văn này).</w:t>
      </w:r>
    </w:p>
    <w:p>
      <w:r>
        <w:t>Mọi khó khăn, vướng mắc đề nghị liên hệ tới đầu mối sau:</w:t>
      </w:r>
    </w:p>
    <w:p>
      <w:r>
        <w:t>- Ông Nguyễn Quốc Huy, Phó Giám đốc Trung tâm Dữ liệu dân cư, Cục Cảnh sát quản lý hành chính về trật tự xã hội, Bộ Công an; số điện thoại: 0946538222; Email: huycs1987@gmail.com.</w:t>
      </w:r>
    </w:p>
    <w:p>
      <w:r>
        <w:t>- Bà Mai Thị Nữ, Trưởng phòng Quản lý công nghệ thông tin y tế, Cục Khoa học công nghệ và Đào tạo, Bộ Y tế; số điện thoại: 0983102073; Email: numt.k2đt@moh.gov.vn.</w:t>
      </w:r>
    </w:p>
    <w:p>
      <w:r>
        <w:t>Nơi nhận:</w:t>
      </w:r>
    </w:p>
    <w:p>
      <w:r>
        <w:t>- Như trên;</w:t>
      </w:r>
    </w:p>
    <w:p>
      <w:r>
        <w:t>- Bộ Công an (để p/h);</w:t>
      </w:r>
    </w:p>
    <w:p>
      <w:r>
        <w:t>- Bộ trưởng (để b/c);</w:t>
      </w:r>
    </w:p>
    <w:p>
      <w:r>
        <w:t>- Các Thứ trưởng Bộ Y tế (để p/h);</w:t>
      </w:r>
    </w:p>
    <w:p>
      <w:r>
        <w:t>- C06 - Bộ Công an;</w:t>
      </w:r>
    </w:p>
    <w:p>
      <w:r>
        <w:t>- Các Cục: Khám, chữa bệnh; Quản lý Dược;</w:t>
      </w:r>
    </w:p>
    <w:p>
      <w:r>
        <w:t>Quản lý Y, Dược cổ truyền; Bà mẹ - Trẻ em (để t/h);</w:t>
      </w:r>
    </w:p>
    <w:p>
      <w:r>
        <w:t>- Các Vụ: Bảo hiểm y tế, Kế hoạch - Tài chính (để t/h);</w:t>
      </w:r>
    </w:p>
    <w:p>
      <w:r>
        <w:t>- Trung tâm Thông tin y tế Quốc gia (để t/h);</w:t>
      </w:r>
    </w:p>
    <w:p>
      <w:r>
        <w:t>- Lưu: VT, K2ĐT.</w:t>
      </w:r>
    </w:p>
    <w:p>
      <w:r>
        <w:t>KT. BỘ TRƯỞNG</w:t>
      </w:r>
    </w:p>
    <w:p>
      <w:r>
        <w:t>THỨ TRƯỞNG</w:t>
      </w:r>
    </w:p>
    <w:p>
      <w:r>
        <w:t>Nguyễn Tri Thức</w:t>
      </w:r>
    </w:p>
    <w:p>
      <w:r>
        <w:t>QR tài liệu hướng dẫn thí điểm Hệ thống điều phối dữ liệu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