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1459/VPCP-KTTH năm 2025 thực hiện Nghị quyết 125/NQ-CP, 102/NQ-CP và 69/NQ-CP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22/02/2025</w:t>
            </w:r>
          </w:p>
        </w:tc>
      </w:tr>
      <w:tr>
        <w:tc>
          <w:tcPr>
            <w:tcW w:type="dxa" w:w="4320"/>
          </w:tcPr>
          <w:p>
            <w:r>
              <w:t>Ngày hiệu lực</w:t>
            </w:r>
          </w:p>
        </w:tc>
        <w:tc>
          <w:tcPr>
            <w:tcW w:type="dxa" w:w="4320"/>
          </w:tcPr>
          <w:p>
            <w:r>
              <w:t>22/02/2025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1459/VPCP-KTTH</w:t>
      </w:r>
    </w:p>
    <w:p>
      <w:r>
        <w:t>V/v triển khai thực hiện Nghị quyết số 125/NQ-CP ngày 08/10/2018, số 102/NQ-CP ngày 03/8/2018 và số 69/NQ-CP ngày 19/5/2022.</w:t>
      </w:r>
    </w:p>
    <w:p>
      <w:r>
        <w:t>Hà Nội, ngày 22 tháng 02 năm 2025</w:t>
      </w:r>
    </w:p>
    <w:p>
      <w:r>
        <w:t>Kính gửi:</w:t>
      </w:r>
    </w:p>
    <w:p>
      <w:r>
        <w:t>- Các Bộ, Cơ quan ngang Bộ, Cơ quan thuộc Chính phủ;</w:t>
      </w:r>
    </w:p>
    <w:p>
      <w:r>
        <w:t>- Ủy ban nhân dân các tỉnh, thành phố trực thuộc Trung ương.</w:t>
      </w:r>
    </w:p>
    <w:p>
      <w:r>
        <w:t>Xét đề xuất, kiến nghị của Bộ Lao động - Thương binh và Xã hội tại Báo cáo số 232/BC-LĐTBXH ngày 26 tháng 12 năm 2023 về tình hình triển khai thực hiện Nghị quyết số 125/NQ-CP ngày 08 tháng 10 năm 2018 (Nghị quyết số 125), Nghị quyết số 102/NQ-CP ngày 03 tháng 8 năm 2018 (Nghị quyết số 102) và Nghị quyết số 69/NQ- CP ngày 19 tháng 5 năm 2022 (Nghị quyết số 69), Phó Thủ tướng Hồ Đức Phớc có ý kiến như sau:</w:t>
      </w:r>
    </w:p>
    <w:p>
      <w:r>
        <w:t>1. Bộ Lao động - Thương binh và Xã hội:</w:t>
      </w:r>
    </w:p>
    <w:p>
      <w:r>
        <w:t>- Tiếp tục theo dõi, nghiên cứu các vấn đề cải cách chính sách bảo hiểm xã hội, kịp thời báo cáo Chính phủ trong trường hợp phát sinh nội dung cụ thể cần đề xuất, kiến nghị Bộ Chính trị, Ban bí thư;</w:t>
      </w:r>
    </w:p>
    <w:p>
      <w:r>
        <w:t>- Chủ trì, phối hợp chặt chẽ với các cơ quan của Quốc hội, các Bộ, cơ quan, địa phương trong việc hoàn thiện dự thảo Luật Việc làm (sửa đổi) và triển khai thực hiện Luật Bảo hiểm xã hội năm 2024 để tiếp tục thể chế hóa Nghị quyết số 28-NQ/TW của Trung ương, bảo đảm đồng bộ, hiệu quả, đáp ứng yêu cầu đề ra.</w:t>
      </w:r>
    </w:p>
    <w:p>
      <w:r>
        <w:t>- Tiếp tục chủ trì hướng dẫn, theo dõi, đôn đốc, tổng hợp tình hình, kết quả thực hiện các Nghị quyết số 125/NQ-CP, số 102/NQ-CP, số 69/NQ-CP của các Bộ, cơ quan, địa phương; kịp thời báo cáo, đề xuất Chính phủ, Thủ tướng Chính phủ các giải pháp cần thiết để bảo đảm việc tổ chức thực hiện đồng bộ, hiệu quả, đúng yêu cầu đề ra tại Nghị quyết số 28-NQ/TW ngày 23 tháng 5 năm 2018 của Hội nghị lần thứ bảy Ban chấp hành trung ương khóa XII về cải cách chính sách bảo hiểm xã hội;</w:t>
      </w:r>
    </w:p>
    <w:p>
      <w:r>
        <w:t>2. Các Bộ, cơ quan, địa phương theo chức năng, nhiệm vụ được giao nghiên cứu các đề xuất, kiến nghị của Bộ Lao động - Thương binh và Xã hội tại Báo cáo nêu trên để chủ động thực hiện các nhiệm vụ, giải pháp phù hợp, hiệu quả theo thẩm quyền và quy định hiện hành; báo cáo cấp có thẩm quyền đối với các nội dung vượt thẩm quyền.</w:t>
      </w:r>
    </w:p>
    <w:p>
      <w:r>
        <w:t>Văn phòng Chính phủ thông báo để các Bộ, cơ quan, địa phương biết và thực hiện./.</w:t>
      </w:r>
    </w:p>
    <w:p>
      <w:r>
        <w:t>(Gửi kèm theo Báo cáo số 232/BC-LĐTBXH ngày 26 tháng 12 năm 2023 của Bộ Lao động - Thương binh và Xã hội).</w:t>
      </w:r>
    </w:p>
    <w:p>
      <w:r>
        <w:t>Nơi nhận:</w:t>
      </w:r>
    </w:p>
    <w:p>
      <w:r>
        <w:t>- Như trên;</w:t>
      </w:r>
    </w:p>
    <w:p>
      <w:r>
        <w:t>- TTgCP, PTTg Hồ Đức Phớc;</w:t>
      </w:r>
    </w:p>
    <w:p>
      <w:r>
        <w:t>- Bộ Lao động - Thương binh và Xã hội;</w:t>
      </w:r>
    </w:p>
    <w:p>
      <w:r>
        <w:t>- VPCP: BTCN, PCN Mai Thị Thu Vân;</w:t>
      </w:r>
    </w:p>
    <w:p>
      <w:r>
        <w:t>Trợ lý TTgCP, Vụ KGVX;</w:t>
      </w:r>
    </w:p>
    <w:p>
      <w:r>
        <w:t>- Lưu: VT, KTTH(02). 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