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1457/VPCP-CN năm 2024 phiên họp thứ II Ban Chỉ đạo Nhà nước các chương trình, công trình, dự án quan trọng quốc gia, trọng điểm ngành năng lượng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1457/VPCP-CN</w:t>
      </w:r>
    </w:p>
    <w:p>
      <w:r>
        <w:t>V/v Phiên họp thứ II Ban Chỉ đạo nhà nước các chương trình, công trình, dự án quan trọng quốc gia, trọng điểm ngành năng lượng</w:t>
      </w:r>
    </w:p>
    <w:p>
      <w:r>
        <w:t>Hà Nội, ngày 06 tháng 3 năm 2024</w:t>
      </w:r>
    </w:p>
    <w:p>
      <w:r>
        <w:t>Kính gửi:  Bộ trưởng Bộ Công Thương.</w:t>
      </w:r>
    </w:p>
    <w:p>
      <w:r>
        <w:t>Theo chương trình công tác, Phó Thủ tướng Chính phủ Trần Hồng Hà - Trưởng Ban Chỉ đạo nhà nước các chương trình, công trình, dự án quan trọng quốc gia, trọng điểm ngành năng lượng (Ban Chỉ đạo) sẽ chủ trì Phiên họp thứ II Ban Chỉ đạo dự kiến vào ngày 13 tháng 3 năm 2024 về các nội dung: (1) Đề án thí điểm phát triển điện gió ngoài khơi; (2) Tình hình thực hiện Chuỗi Dự án khí điện Lô B; (3) Tình hình thực hiện Dự án Nhà máy nhiệt điện Nhơn Trạch 3 và 4; (4) Tình hình xử lý khó khăn, vướng mắc Dự án Nhà máy nhiệt điện Long Phú 1; và (5) Tình hình thực hiện các dự án đường dây 500kV mạch 3. Để chuẩn bị cho Phiên họp, Phó Thủ tướng Chính phủ Trần Hồng Hà yêu cầu:</w:t>
      </w:r>
    </w:p>
    <w:p>
      <w:r>
        <w:t>1. Bộ Công Thương chủ trì, phối hợp với các Bộ, cơ quan liên quan chuẩn bị tài liệu, báo cáo phục vụ Phiên họp lần thứ II của Ban Chỉ đạo, trong đó báo cáo rõ về kết quả thực hiện các kết luận, chỉ đạo của Lãnh đạo Chính phủ: (1) Đề án thí điểm phát triển điện gió ngoài khơi theo Thông báo số 42/TB-VPCP ngày 05 tháng 02 năm 2024; (2) Tình hình thực hiện Chuỗi Dự án khí điện Lô B theo Thông báo số 12/TB-VPCP ngày 13 tháng 01 năm 2024 và văn bản số 523/VPCP-CN ngày 16 tháng 02 năm 2024; (3) Tình hình thực hiện Dự án Nhà máy nhiệt điện Nhơn Trạch 3 và 4 theo các văn bản số 240/VPCP-CN ngày 18 tháng 01 năm 2024 và số 3429/VPCP-CN ngày 20 tháng 9 năm 2023; (4) Tình hình xử lý khó khăn, vướng mắc Dự án Nhà máy nhiệt điện Long Phú 1; (5) Tiến độ thực hiện các dự án đường dây 500kV mạch 3. Bộ Công Thương gửi tài liệu, báo cáo cho Phó Thủ tướng và các Ủy viên Ban Chỉ đạo trước ngày 10 tháng 3 năm 2024.</w:t>
      </w:r>
    </w:p>
    <w:p>
      <w:r>
        <w:t>2. Đề nghị các đồng chí Ủy viên Ban Chỉ đạo chỉ đạo xử lý khẩn trương các nội dung vướng mắc của các Dự án thuộc thẩm quyền, nhiệm vụ của cơ quan, đơn vị mình và báo cáo kết quả tại cuộc họp Ban Chỉ đạo.</w:t>
      </w:r>
    </w:p>
    <w:p>
      <w:r>
        <w:t>Văn phòng Chính phủ xin thông báo Bộ Công Thương và các Bộ, cơ quan liên quan biết, thực hiện./.</w:t>
      </w:r>
    </w:p>
    <w:p>
      <w:r>
        <w:t>Nơi nhận:</w:t>
      </w:r>
    </w:p>
    <w:p>
      <w:r>
        <w:t>- Như trên;</w:t>
      </w:r>
    </w:p>
    <w:p>
      <w:r>
        <w:t>- TTgCP, PTTg Trần Hồng Hà (để b/c);</w:t>
      </w:r>
    </w:p>
    <w:p>
      <w:r>
        <w:t>- Các Ủy viên Ban Chỉ đạo (theo QĐ số 1447/QĐ-TTg ngày 22/11/2023);</w:t>
      </w:r>
    </w:p>
    <w:p>
      <w:r>
        <w:t>- UBND các tỉnh, thành phố: Cần Thơ, Kiên Giang, Đồng Nai, Bà Rịa - Vũng Tàu;</w:t>
      </w:r>
    </w:p>
    <w:p>
      <w:r>
        <w:t>- VPCP: BTCN, PCN Nguyễn Sỹ Hiệp, các Vụ: KTTH, PL, ĐMDN, TH;</w:t>
      </w:r>
    </w:p>
    <w:p>
      <w:r>
        <w:t>- Lưu: VT, CN (2), nvt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