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1351/SNV-LĐTLBHXH năm 2025 hướng dẫn tiếp nhận nội quy lao động, thỏa ước lao động tập thể của doanh nghiệp trên địa bàn Thành phố Hồ Chí Minh khi thực hiện mô hình chính quyền địa phương 02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1351/SNV-LĐTLBHXH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1351/SNV-LĐTLBHXH</w:t>
      </w:r>
    </w:p>
    <w:p>
      <w:r>
        <w:t>V/v hướng dẫn tiếp nhận nội quy lao động, thỏa ước lao động tập thể của doanh nghiệp trên địa bàn Thành phố khi thực hiện mô hình chính quyền địa phương 02 cấp</w:t>
      </w:r>
    </w:p>
    <w:p>
      <w:r>
        <w:t>Thành phố Hồ Chí Minh, ngày 31 tháng 7 năm 2025</w:t>
      </w:r>
    </w:p>
    <w:p>
      <w:r>
        <w:t>Kính gửi:</w:t>
      </w:r>
    </w:p>
    <w:p>
      <w:r>
        <w:t>- Ban Quản lý các Khu chế xuất và công nghiệp Thành phố;</w:t>
      </w:r>
    </w:p>
    <w:p>
      <w:r>
        <w:t>- Ban Quản lý Khu công nghệ cao Thành phố;</w:t>
      </w:r>
    </w:p>
    <w:p>
      <w:r>
        <w:t>- Phòng Văn hóa - Xã hội thuộc Ủy ban nhân dân xã, phường, đặc khu Côn Đảo thuộc Thành phố.</w:t>
      </w:r>
    </w:p>
    <w:p>
      <w:r>
        <w:t>Thực hiện Quyết định số 628/QĐ-BNV ngày 20 tháng 6 năm 2025 của Bộ Nội vụ về công bố thủ tục hành chính được sửa đổi, bổ sung lĩnh vực lao động, tiền lương thuộc phạm vi chức năng quản lý của Bộ Nội vụ;</w:t>
      </w:r>
    </w:p>
    <w:p>
      <w:r>
        <w:t>Thực hiện Quyết định số 672/QĐ-BNV ngày 30 tháng 6 năm 2025 của Bộ Nội vụ về việc quy định danh mục thủ tục hành chính thuộc phạm vi chức năng quản lý nhà nước của Bộ Nội vụ đủ điều kiện thực hiện dịch vụ công trực tuyến toàn trình  (viết tắt là Quyết định số 672/QĐ-BNV) ;</w:t>
      </w:r>
    </w:p>
    <w:p>
      <w:r>
        <w:t>Thực hiện Quyết định số 3465/QĐ-UBND ngày 30 tháng 6 năm 2025 của Ủy ban nhân dân Thành phố về việc công bố danh mục thủ tục hành chính lĩnh vực Lao động, tiền lương; Việc làm; An toàn, vệ sinh lao động; Quản lý lao động ngoài nước; Người có công; Lưu trữ thuộc phạm vi chức năng quản lý của Sở Nội vụ  (viết tắt là Quyết định số 3465/QĐ-BNV) ;</w:t>
      </w:r>
    </w:p>
    <w:p>
      <w:r>
        <w:t>Thực hiện Quyết định số 324/QĐ-UBND ngày 25 tháng 7 năm 2025 của Ủy ban nhân dân Thành phố về việc phê duyệt quy trình nội bộ giải quyết thủ tục hành chính trong lĩnh vực người có công; quản lý nhà nước về Hội, Quỹ; thi đua - khen thưởng; quản lý lao động ngoài nước; lao động, tiền lương thuộc thẩm quyền của Ủy ban nhân dân cấp xã  (viết tắt là Quyết định số 324/QĐ- UBND) .</w:t>
      </w:r>
    </w:p>
    <w:p>
      <w:r>
        <w:t>Thực hiện Quyết định số 03/QĐ-SNV ngày 01 tháng 7 năm 2025 của Sở Nội vụ về việc ủy quyền cho Trưởng phòng Phòng Văn hóa - Xã hội thuộc Ủy ban nhân dân xã, phường và đặc khu Côn Đảo tiếp nhận đăng ký Nội quy lao động và Thỏa ước lao động tập thể của doanh nghiệp trên địa bàn Thành phố Hồ Chí Minh  (viết tắt là Quyết định số 03/QĐ-SNV) ,</w:t>
      </w:r>
    </w:p>
    <w:p>
      <w:r>
        <w:t>Để kịp thời thông tin cho doanh nghiệp trên địa bàn Thành phố Hồ Chí Minh thực hiện đăng ký nội quy lao động và gửi thỏa ước lao động tập thể khi tổ chức chính quyền địa phương 02 cấp, Sở Nội vụ đề nghị Ban Quản lý các khu chế xuất và công nghiệp Thành phố và Phòng Văn hóa - Xã hội thuộc Ủy ban nhân dân xã, phường, đặc khu Côn Đảo hướng dẫn và thực hiện như sau:</w:t>
      </w:r>
    </w:p>
    <w:p>
      <w:r>
        <w:t>I. TẠI CÁC SỞ, BAN, NGÀNH THÀNH PHỐ</w:t>
      </w:r>
    </w:p>
    <w:p>
      <w:r>
        <w:t>1. Đối với Sở Nội vụ</w:t>
      </w:r>
    </w:p>
    <w:p>
      <w:r>
        <w:t>1.1. Đối tượng tiếp nhận</w:t>
      </w:r>
    </w:p>
    <w:p>
      <w:r>
        <w:t>Căn cứ Điều 77, khoản 1 Điều 119 Bộ luật Lao động và Quyết định số 03/QĐ-SNV, Sở Nội vụ tiếp nhận hồ sơ của các cơ quan, tổ chức, doanh nghiệp  (gọi tắt là doanh nghiệp)  như sau:</w:t>
      </w:r>
    </w:p>
    <w:p>
      <w:r>
        <w:t>a) Các doanh nghiệp nhà nước:</w:t>
      </w:r>
    </w:p>
    <w:p>
      <w:r>
        <w:t>-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
        <w:t>- Công ty trách nhiệm hữu hạn một thành viên là công ty độc lập do Nhà nước nắm giữ 100% vốn điều lệ;</w:t>
      </w:r>
    </w:p>
    <w:p>
      <w:r>
        <w:t>- Công ty trách nhiệm hữu hạn, công ty cổ phần do Nhà nước nắm giữ trên 50% vốn điều lệ hoặc tổng số cổ phần có quyền biểu quyết theo quy định Luật Doanh nghiệp năm 2020.</w:t>
      </w:r>
    </w:p>
    <w:p>
      <w:r>
        <w:t>b) Các doanh nghiệp có vốn đầu tư nước ngoài:</w:t>
      </w:r>
    </w:p>
    <w:p>
      <w:r>
        <w:t>- Nhà đầu tư nước ngoài theo quy định của Luật Đầu tư năm 2020.</w:t>
      </w:r>
    </w:p>
    <w:p>
      <w:r>
        <w:t>c) Các cơ quan, tổ chức, đơn vị sự nghiệp:</w:t>
      </w:r>
    </w:p>
    <w:p>
      <w:r>
        <w:t>- Cơ quan, tổ chức, đơn vị sự nghiệp thuộc Trung ương, Thành phố quản lý.</w:t>
      </w:r>
    </w:p>
    <w:p>
      <w:r>
        <w:t>1.2 Cách thức thực hiện</w:t>
      </w:r>
    </w:p>
    <w:p>
      <w:r>
        <w:t>a) Đối với Nội quy lao động</w:t>
      </w:r>
    </w:p>
    <w:p>
      <w:r>
        <w:t>Theo khoản 1 Điều 118 và khoản 1, khoản 2 Điều 119 Bộ luật Lao động quy định trong thời hạn 10 ngày kể từ ngày ban hành nội quy lao động, người sử dụng lao động từ 10 người lao động trở lên phải đăng ký hồ sơ nội quy lao động đến  Sở Nội vụ  tại Cổng dịch vụ công Quốc gia (địa chỉ:  https://dichvucong.gov.vn ).</w:t>
      </w:r>
    </w:p>
    <w:p>
      <w:r>
        <w:t>- Thành phần hồ sơ đăng ký nội quy lao động, gồm:</w:t>
      </w:r>
    </w:p>
    <w:p>
      <w:r>
        <w:t>+ Văn bản đề nghị đăng ký nội quy lao động (Bản chính);</w:t>
      </w:r>
    </w:p>
    <w:p>
      <w:r>
        <w:t>+ Nội quy lao động (Bản chính);</w:t>
      </w:r>
    </w:p>
    <w:p>
      <w:r>
        <w:t>+ Văn bản góp ý của tổ chức đại diện người lao động tại cơ sở đối với nơi có tổ chức đại diện người lao động tại cơ sở (Bản chính);</w:t>
      </w:r>
    </w:p>
    <w:p>
      <w:r>
        <w:t>+ Các văn bản của người sử dụng lao động có quy định liên quan đến kỷ luật lao động và trách nhiệm vật chất (nếu có) (Bản chính).</w:t>
      </w:r>
    </w:p>
    <w:p>
      <w:r>
        <w:t>Trong thời hạn 07 ngày làm việc kể từ ngày nhận được đầy đủ hồ sơ đăng ký nội quy lao động, Sở Nội vụ trả kết quả hồ sơ đăng ký nội quy lao động tại Cổng dịch vụ công Quốc gia (địa chỉ:  https://dichvucong.gov.vn ).</w:t>
      </w:r>
    </w:p>
    <w:p>
      <w:r>
        <w:t>b) Đối với thỏa ước lao động tập thể</w:t>
      </w:r>
    </w:p>
    <w:p>
      <w:r>
        <w:t>Theo Điều 77 Bộ luật Lao động quy định trong thời hạn 10 ngày kể từ ngày thỏa ước lao động tập thể được ký kết, người sử dụng lao động tham gia thỏa ước phải gửi 01 bản thỏa ước lao động tập thể đến Sở Nội vụ ( gửi trực tiếp hoặc thông qua bưu điện bằng hình thức chuyển phát đến địa chỉ Trụ sở số 159 Pasteur, phường Xuân Hoà, Thành phố Hồ Chí Minh) .</w:t>
      </w:r>
    </w:p>
    <w:p>
      <w:r>
        <w:t>- Thành phần hồ sơ thỏa ước lao động tập thể, gồm:</w:t>
      </w:r>
    </w:p>
    <w:p>
      <w:r>
        <w:t>+ 01 Biên bản họp lấy ý kiến tập thể người lao động (Bản chính);</w:t>
      </w:r>
    </w:p>
    <w:p>
      <w:r>
        <w:t>+ 01 Bản thỏa ước lao động tập thể (Bản chính).</w:t>
      </w:r>
    </w:p>
    <w:p>
      <w:r>
        <w:t>Trong thời hạn 10 ngày làm việc kể từ ngày nhận được đầy đủ thành phần hồ sơ thoả ước lao động tập thể, Sở Nội vụ có Văn bản phản hồi về việc tiếp nhận thỏa ước lao động tập thể cho doanh nghiệp thông qua thư điện tử của doanh nghiệp đã cung cấp.</w:t>
      </w:r>
    </w:p>
    <w:p>
      <w:r>
        <w:t>2. Đối với Ban Quản lý các Khu chế xuất và công nghiệp Thành phố, Ban Quản lý Khu Công nghệ cao Thành phố</w:t>
      </w:r>
    </w:p>
    <w:p>
      <w:r>
        <w:t>2.1 Đối tượng tiếp nhận</w:t>
      </w:r>
    </w:p>
    <w:p>
      <w:r>
        <w:t>a) Đối với các doanh nghiệp thuộc các khu chế xuất, khu công nghiệp, Ban Quản lý các Khu chế xuất và công nghiệp Thành phố thực hiện tiếp nhận nội quy lao động, thỏa ước lao động tập thể của doanh nghiệp theo Nghị định số 35/2022/NĐ-CP ngày 28 tháng 5 năm 2022 của Chính phủ quy định về quản lý khu công nghiệp và khu kinh tế, Quyết định số 64/2025/QĐ-UBND ngày 29 tháng 4 năm 2025 của Ủy ban nhân dân Thành phố quy định chuyển một số chức năng, nhiệm vụ, quyền hạn của Sở Nội vụ trong lĩnh vực lao động, việc làm cho Ban Quản lý các Khu chế xuất và công nghiệp Thành phố.</w:t>
      </w:r>
    </w:p>
    <w:p>
      <w:r>
        <w:t>b) Đối với các doanh nghiệp thuộc khu công nghệ cao, Ban Quản lý Khu Công nghệ cao Thành phố thực hiện tiếp nhận nội quy lao động, thỏa ước lao động tập thể của doanh nghiệp theo Nghị định số 10/2024/NĐ-CP ngày 01 tháng 02 năm 2024 của Chính phủ quy định về khu công nghệ cao.</w:t>
      </w:r>
    </w:p>
    <w:p>
      <w:r>
        <w:t>2.2 Cách thức thực hiện</w:t>
      </w:r>
    </w:p>
    <w:p>
      <w:r>
        <w:t>Thực hiện theo hướng dẫn của Ban Quản lý các Khu chế xuất và công nghiệp Thành phố, Ban Quản lý Khu Công nghệ cao Thành phố.</w:t>
      </w:r>
    </w:p>
    <w:p>
      <w:r>
        <w:t>II. TẠI CÁC XÃ, PHƯỜNG, ĐẶC KHU CÔN ĐẢO</w:t>
      </w:r>
    </w:p>
    <w:p>
      <w:r>
        <w:t>1. Tiếp nhận thỏa ước lao động tập thể, nội quy lao động của doanh nghiệp</w:t>
      </w:r>
    </w:p>
    <w:p>
      <w:r>
        <w:t>1.1. Đối tượng tiếp nhận</w:t>
      </w:r>
    </w:p>
    <w:p>
      <w:r>
        <w:t>Căn cứ Quyết định số 03/QĐ-SNV, Phòng Văn hoá - Xã hội thuộc Ủy ban nhân dân xã, phường, đặc khu Côn Đảo tiếp nhận hồ sơ của các cơ quan, tổ chức, doanh nghiệp, cá nhân như sau:</w:t>
      </w:r>
    </w:p>
    <w:p>
      <w:r>
        <w:t>- Công ty trách nhiệm hữu hạn, công ty cổ phần  (không bao gồm các doanh nghiệp tại điểm 1.1 khoản 1 Mục I Công văn này) ;</w:t>
      </w:r>
    </w:p>
    <w:p>
      <w:r>
        <w:t>- Công ty hợp danh, doanh nghiệp tư nhân;</w:t>
      </w:r>
    </w:p>
    <w:p>
      <w:r>
        <w:t>- Cơ quan, tổ chức, đơn vị sự nghiệp thuộc Ủy ban nhân dân xã, phường, đặc khu Côn Đảo có thuê mướn, sử dụng lao động;</w:t>
      </w:r>
    </w:p>
    <w:p>
      <w:r>
        <w:t>- Hợp tác xã, cá nhân có thuê mướn, sử dụng lao động.</w:t>
      </w:r>
    </w:p>
    <w:p>
      <w:r>
        <w:t>1.2 Cách thức thực hiện</w:t>
      </w:r>
    </w:p>
    <w:p>
      <w:r>
        <w:t>a) Đối với Nội quy lao động</w:t>
      </w:r>
    </w:p>
    <w:p>
      <w:r>
        <w:t>Theo khoản 1 Điều 118 và khoản 1, khoản 2 Điều 119 Bộ luật Lao động quy định trong thời hạn 10 ngày kể từ ngày ban hành nội quy lao động, người sử dụng lao động từ 10 người lao động trở lên phải đăng ký hồ sơ nội quy lao động đến Phòng Văn hoá - Xã hội thuộc Ủy ban nhân dân xã, phường, đặc khu Côn Đảo tại Cổng dịch vụ công Quốc gia (địa chỉ:  https://dichvucong.gov.vn ) theo Quyết định số 324/QĐ-UBND.</w:t>
      </w:r>
    </w:p>
    <w:p>
      <w:r>
        <w:t>- Thành phần hồ sơ đăng ký nội quy lao động, gồm:</w:t>
      </w:r>
    </w:p>
    <w:p>
      <w:r>
        <w:t>+ Văn bản đề nghị đăng ký nội quy lao động (Bản chính);</w:t>
      </w:r>
    </w:p>
    <w:p>
      <w:r>
        <w:t>+ Nội quy lao động (Bản chính);</w:t>
      </w:r>
    </w:p>
    <w:p>
      <w:r>
        <w:t>+ Văn bản góp ý của tổ chức đại diện người lao động tại cơ sở đối với nơi có tổ chức đại diện người lao động tại cơ sở (Bản chính);</w:t>
      </w:r>
    </w:p>
    <w:p>
      <w:r>
        <w:t>+ Các văn bản của người sử dụng lao động có quy định liên quan đến kỷ luật lao động và trách nhiệm vật chất (nếu có) (Bản chính).</w:t>
      </w:r>
    </w:p>
    <w:p>
      <w:r>
        <w:t>Trong thời hạn 07 ngày làm việc kể từ ngày nhận được đầy đủ hồ sơ đăng ký nội quy lao động, Phòng Văn hoá - Xã hội thuộc Ủy ban nhân dân xã, phường, đặc khu Côn Đảo trả kết quả hồ sơ đăng ký nội quy lao động tại Cổng dịch vụ công Quốc gia (địa chỉ:  https://dichvucong.gov.vn ).</w:t>
      </w:r>
    </w:p>
    <w:p>
      <w:r>
        <w:t>1.2.2 Đối với thỏa ước lao động tập thể</w:t>
      </w:r>
    </w:p>
    <w:p>
      <w:r>
        <w:t>Theo Điều 77 Bộ luật Lao động quy định trong thời hạn 10 ngày kể từ ngày thỏa ước lao động tập thể được ký kết, doanh nghiệp tham gia thỏa ước phải gửi 01 bản thỏa ước lao động tập thể đến Phòng Văn hoá - Xã hội thuộc Ủy ban nhân dân xã, phường, đặc khu Côn Đảo.</w:t>
      </w:r>
    </w:p>
    <w:p>
      <w:r>
        <w:t>- Thành phần hồ sơ thỏa ước lao động tập thể, gồm:</w:t>
      </w:r>
    </w:p>
    <w:p>
      <w:r>
        <w:t>+ 01 Biên bản họp lấy ý kiến tập thể người lao động (Bản chính);</w:t>
      </w:r>
    </w:p>
    <w:p>
      <w:r>
        <w:t>+ 01 Bản thỏa ước lao động tập thể (Bản chính).</w:t>
      </w:r>
    </w:p>
    <w:p>
      <w:r>
        <w:t>Phòng Văn hoá - Xã hội thuộc Ủy ban nhân dân xã, phường, đặc khu Côn Đảo có Văn bản phản hồi về việc tiếp nhận thỏa ước lao động tập thể cho doanh nghiệp thông qua thư điện tử của doanh nghiệp đã cung cấp  (trong vòng 10 ngày làm việc)  hoặc xác nhận ngay bản thỏa ước lao động tập thể của doanh nghiệp gửi đã phù hợp quy định pháp luật lao động.</w:t>
      </w:r>
    </w:p>
    <w:p>
      <w:r>
        <w:t>III. MỘT SỐ LƯU Ý VỀ VIỆC THỰC TIẾP NHẬN NỘI QUY LAO ĐỘNG, THỎA ƯỚC LAO ĐỘNG TẬP THỂ CỦA DOANH NGHIỆP</w:t>
      </w:r>
    </w:p>
    <w:p>
      <w:r>
        <w:t>1.  Doanh nghiệp thông tin đầy đủ địa chỉ trụ sở chính theo chính quyền địa phương 02 cấp trên cơ sở Nghị quyết số 1685/NQ-UBTVQH15 ngày 16 tháng 6 năm 2025 của Quốc hội, địa chỉ thư điện tử và số điện thoại để liên hệ khi thực hiện đăng ký nội quy lao động, gửi thoả ước lao động tập thể.</w:t>
      </w:r>
    </w:p>
    <w:p>
      <w:r>
        <w:t>2.  Căn cứ Điều 20 Nghị định 118/2025/NĐ-CP ngày 09 tháng 6 năm 2025 của Chính phủ về thực hiện thủ tục hành chính theo cơ chế một cửa, một cửa liên thông tại Bộ phận Một cửa và Cổng Dịch vụ công quốc gia.</w:t>
      </w:r>
    </w:p>
    <w:p>
      <w:r>
        <w:t>Nhằm bảo đảm hoạt động tiếp nhận và giải quyết thủ tục, hồ sơ hành chính được liên tục, thông suốt, kịp thời, đáp ứng nhu cầu người dân, doanh nghiệp khi triển khai chính quyền địa phương 02 cấp, Sở Nội vụ đề nghị Phòng Văn hoá - Xã hội thuộc Ủy ban nhân dân xã, phường, đặc khu Côn Đảo thực hiện việc tiếp nhận đăng ký Nội quy lao động của người sử dụng lao động và thỏa ước lao động tập thể của doanh nghiệp trên địa bàn Thành phố Hồ Chí Minh không phụ thuộc vào địa giới hành chính và tuân thủ theo quy định pháp luật lao động.</w:t>
      </w:r>
    </w:p>
    <w:p>
      <w:r>
        <w:t>3.  Trường hợp Ủy ban nhân dân Thành phố ban hành quy trình nội bộ đối với các thủ tục hành chính đã được công bố theo hướng cắt giảm thời gian thực hiện thủ tục hành chính so với quy định hiện hành thì thời gian xử lý, trả kết quả hồ sơ đăng ký nội quy lao động thực hiện theo quy trình nội bộ đã công bố, sửa đổi.</w:t>
      </w:r>
    </w:p>
    <w:p>
      <w:r>
        <w:t>4.  Phòng Văn hoá - Xã hội thuộc Ủy ban nhân dân xã, phường, đặc khu Côn Đảo tham khảo Mẫu văn bản xác nhận đã gửi thỏa ước lao động tập thể và Mẫu thông báo về việc đăng ký Nội quy lao động của Sở Nội vụ để hướng dẫn, trả lời cho doanh nghiệp  (đính kèm 04 mẫu văn bản) .</w:t>
      </w:r>
    </w:p>
    <w:p>
      <w:r>
        <w:t>IV. CUNG CẤP THÔNG TIN PHỤC VỤ CÔNG TÁC LIÊN HỆ, PHỐI HỢP CÔNG TÁC</w:t>
      </w:r>
    </w:p>
    <w:p>
      <w:r>
        <w:t>Trong quá trình thực hiện, nếu có thắc mắc, Ban Quản lý các Khu chế xuất và công nghiệp Thành phố, Ban quản lý Khu Công nghệ cao Thành phố và Phòng Văn hóa - Xã hội thuộc Ủy ban nhân dân xã, phường, đặc khu Côn Đảo liên hệ Sở Nội vụ để được hướng dẫn, hỗ trợ.</w:t>
      </w:r>
    </w:p>
    <w:p>
      <w:r>
        <w:t>(Thông qua Phòng Lao động - Tiền lương - Bảo hiểm xã hội, điện thoại: 028.38.295.900 nhánh 241 hoặc số điện thoại cá nhân: 0918.906.209 của ông Nguyễn Bảo Cường, Trưởng phòng; 0983.222.941 của bà Nguyễn Hồng Hà, Phó Trưởng phòng; 0963.222.850 của ông Trần Ngọc Đông, Chuyên viên Phòng Lao động - Tiền lương - Bảo hiểm xã hội hoặc địa chỉ thư điện tử: ldtlbhxh.snv@tphcm.gov.vn)./.</w:t>
      </w:r>
    </w:p>
    <w:p>
      <w:r>
        <w:t>Nơi nhận:</w:t>
      </w:r>
    </w:p>
    <w:p>
      <w:r>
        <w:t>- Như trên;</w:t>
      </w:r>
    </w:p>
    <w:p>
      <w:r>
        <w:t>- UBND TP (để báo cáo);</w:t>
      </w:r>
    </w:p>
    <w:p>
      <w:r>
        <w:t>- Liên đoàn Lao động Thành phố (để phối hợp);</w:t>
      </w:r>
    </w:p>
    <w:p>
      <w:r>
        <w:t>- Ủy ban nhân dân xã, phường, đặc khu Côn Đảo;</w:t>
      </w:r>
    </w:p>
    <w:p>
      <w:r>
        <w:t>- Giám đốc Sở (để báo cáo);</w:t>
      </w:r>
    </w:p>
    <w:p>
      <w:r>
        <w:t>- Các Phó Giám đốc Sở (để báo cáo);</w:t>
      </w:r>
    </w:p>
    <w:p>
      <w:r>
        <w:t>- Lưu: VT, P.LĐTLBHXH, Đg.</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