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1246/TCTK-TTDL năm 2023 thực hiện Điều tra dân số và nhà ở giữa kỳ năm 2024 do Tổng cục Thống kê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1246/TCTK-TTDL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BỘ KẾ HOẠCH VÀ ĐẦU TƯ</w:t>
      </w:r>
    </w:p>
    <w:p>
      <w:r>
        <w:t>TỔNG CỤC THỐNG KÊ</w:t>
      </w:r>
    </w:p>
    <w:p>
      <w:r>
        <w:t>-------</w:t>
      </w:r>
    </w:p>
    <w:p>
      <w:r>
        <w:t>CỘNG HÒA XÃ HỘI CHỦ NGHĨA VIỆT NAM</w:t>
      </w:r>
    </w:p>
    <w:p>
      <w:r>
        <w:t>Độc lập - Tự do - Hạnh phúc</w:t>
      </w:r>
    </w:p>
    <w:p>
      <w:r>
        <w:t>---------------</w:t>
      </w:r>
    </w:p>
    <w:p>
      <w:r>
        <w:t>Số: 1246/TCTK-TTDL</w:t>
      </w:r>
    </w:p>
    <w:p>
      <w:r>
        <w:t>V/v thực hiện Điều tra dân số và nhà ở giữa kỳ năm 2024</w:t>
      </w:r>
    </w:p>
    <w:p>
      <w:r>
        <w:t>Hà Nội, ngày 21 tháng 7 năm 2023</w:t>
      </w:r>
    </w:p>
    <w:p>
      <w:r>
        <w:t>Kính gửi:  Ủy ban nhân dân tỉnh, thành phố trực thuộc trung ương</w:t>
      </w:r>
    </w:p>
    <w:p>
      <w:r>
        <w:t>Thực hiện Chương trình điều tra thống kê quốc gia ban hành theo Quyết định số 03/2023/QĐ-TTg ngày 15/02/2023 của Thủ tướng Chính phủ, Tổng cục trưởng Tổng cục Thống kê đã ban hành Quyết định số 629/QĐ-TCTK ngày 14/7/2023 về Phương án Điều tra dân số và nhà ở giữa kỳ năm 2024.</w:t>
      </w:r>
    </w:p>
    <w:p>
      <w:r>
        <w:t>Điều tra dân số và nhà ở giữa kỳ năm 2024 được thực hiện trên phạm vi 63 tỉnh, thành phố trực thuộc trung ương nhằm cung cấp số liệu về dân số và nhà ở làm cơ sở để đánh giá tình hình thực hiện Kế hoạch phát triển kinh tế - xã hội thời kỳ 2021-2025; xây dựng chính sách, kế hoạch dân số và nhà ở phục vụ lập Kế hoạch phát triển kinh tế - xã hội thời kỳ 2026-2030, đồng thời cung cấp số liệu về quy mô dân số đến cấp huyện 5 năm sau Tổng điều tra dân số và nhà ở năm 2019.</w:t>
      </w:r>
    </w:p>
    <w:p>
      <w:r>
        <w:t>Để thực hiện thành công cuộc điều tra trên quy mô lớn với các mục tiêu nêu trên, Tổng cục Thống kê đề nghị Quý Ủy ban thành lập Tổ công tác cấp tỉnh để chỉ đạo thực hiện cuộc điều tra trên phạm vi tỉnh, thành phố. Thành phần Tổ công tác theo quy định tại Phương án điều tra ban hành kèm theo Quyết định số 629/QĐ-TCTK, gồm: Cục trưởng Cục Thống kê, Lãnh đạo Cục Thống kê và Lãnh đạo các đơn vị liên quan của Cục Thống kê, đại diện các Sở, ban, ngành liên quan (trong đó có đại diện của cơ quan Công an).</w:t>
      </w:r>
    </w:p>
    <w:p>
      <w:r>
        <w:t>Trân trọng cảm ơn sự phối hợp của Quý Ủy ban./.</w:t>
      </w:r>
    </w:p>
    <w:p>
      <w:r>
        <w:t>Nơi nhận:</w:t>
      </w:r>
    </w:p>
    <w:p>
      <w:r>
        <w:t>- Như trên;</w:t>
      </w:r>
    </w:p>
    <w:p>
      <w:r>
        <w:t>- Lãnh đạo Tổng cục;</w:t>
      </w:r>
    </w:p>
    <w:p>
      <w:r>
        <w:t>- Vụ: DSLĐ, KHTC, TCCB, VPTC, PCTT, PPCĐ, CNXD, XHMT;</w:t>
      </w:r>
    </w:p>
    <w:p>
      <w:r>
        <w:t>- Cục Thống kê tỉnh, thành phố trực thuộc trung ương (để phối hợp thực hiện);</w:t>
      </w:r>
    </w:p>
    <w:p>
      <w:r>
        <w:t>- Lưu: VT, TTDL.</w:t>
      </w:r>
    </w:p>
    <w:p>
      <w:r>
        <w:t>KT. TỔNG CỤC TRƯỞNG</w:t>
      </w:r>
    </w:p>
    <w:p>
      <w:r>
        <w:t>PHÓ TỔNG CỤC TRƯỞNG</w:t>
      </w:r>
    </w:p>
    <w:p>
      <w:r>
        <w:t>Nguyễn Trung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