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1182/CN-TACN năm 2024 đính chính hàm lượng chỉ tiêu chất lượng của sản phẩm thức ăn chăn nuôi nhập khẩu đã được công bố thông tin trên Cổng thông tin điện tử của Bộ Nông nghiệp và Phát triển nông thôn do Cục Chăn nuôi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1182/CN-TACN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NÔNG NGHIỆP VÀ</w:t>
      </w:r>
    </w:p>
    <w:p>
      <w:r>
        <w:t>PHÁT TRIỂN NÔNG THÔN</w:t>
      </w:r>
    </w:p>
    <w:p>
      <w:r>
        <w:t>CỤC CHĂN NUÔI</w:t>
      </w:r>
    </w:p>
    <w:p>
      <w:r>
        <w:t>-------</w:t>
      </w:r>
    </w:p>
    <w:p>
      <w:r>
        <w:t>CỘNG HÒA XÃ HỘI CHỦ NGHĨA VIỆT NAM</w:t>
      </w:r>
    </w:p>
    <w:p>
      <w:r>
        <w:t>Độc lập - Tự do - Hạnh phúc</w:t>
      </w:r>
    </w:p>
    <w:p>
      <w:r>
        <w:t>---------------</w:t>
      </w:r>
    </w:p>
    <w:p>
      <w:r>
        <w:t>Số: 1182/CN-TACN</w:t>
      </w:r>
    </w:p>
    <w:p>
      <w:r>
        <w:t>V/v đính chính hàm lượng chỉ tiêu chất lượng của sản phẩm TACN nhập khẩu đã được công bố thông tin trên Cổng TTĐT của Bộ NN&amp;PTNT</w:t>
      </w:r>
    </w:p>
    <w:p>
      <w:r>
        <w:t>Hà Nội, ngày 29 tháng 10 năm 2024</w:t>
      </w:r>
    </w:p>
    <w:p>
      <w:r>
        <w:t>Kính gửi:  Công ty TNHH Cổ phần Kinh doanh Thuốc thú y Amavet</w:t>
      </w:r>
    </w:p>
    <w:p>
      <w:r>
        <w:t>Cục Chăn nuôi đã nhận được Văn bản số 15.10.2024/ĐK-CT ngày 14/10/2024 của Công ty đề nghị đính chính thông tin của sản phẩm thức ăn chăn nuôi (TACN) nhập khẩu đã được công bố thông tin trên Cổng thông tin điện tử của Bộ Nông nghiệp và Phát triển nông thôn (Cổng TTĐT). Sau khi xem xét Văn bản nêu trên và hồ sơ công bố thông tin sản phẩm TACN nhập khẩu trên Cổng TTĐT, Cục Chăn nuôi có ý kiến như sau:</w:t>
      </w:r>
    </w:p>
    <w:p>
      <w:r>
        <w:t>1. Đồng ý đính chính thông tin về hàm lượng chỉ tiêu chất lượng của sản phẩm TACN nhập khẩu đã công bố thông tin trên Cổng TTĐT, cụ thể như sau:</w:t>
      </w:r>
    </w:p>
    <w:p>
      <w:r>
        <w:t>Tên thức ăn chăn nuôi</w:t>
      </w:r>
    </w:p>
    <w:p>
      <w:r>
        <w:t>Mã số sản phẩm</w:t>
      </w:r>
    </w:p>
    <w:p>
      <w:r>
        <w:t>Thông tin đã công bố trên Cổng TTĐT</w:t>
      </w:r>
    </w:p>
    <w:p>
      <w:r>
        <w:t>Tên chỉ tiêu chất lượng, hàm lượng đã công bố</w:t>
      </w:r>
    </w:p>
    <w:p>
      <w:r>
        <w:t>Tên chỉ tiêu chất lượng, hàm lượng được đính chính</w:t>
      </w:r>
    </w:p>
    <w:p>
      <w:r>
        <w:t>Bio-Vert extra</w:t>
      </w:r>
    </w:p>
    <w:p>
      <w:r>
        <w:t>180-7/12- CN/24</w:t>
      </w:r>
    </w:p>
    <w:p>
      <w:r>
        <w:t>Bacillus subtilis &gt; 1,0 × 10 12  CFU/kg</w:t>
      </w:r>
    </w:p>
    <w:p>
      <w:r>
        <w:t>Bacillus subtilis &gt; 1,0 × 10 11  CFU/kg</w:t>
      </w:r>
    </w:p>
    <w:p>
      <w:r>
        <w:t>Streptococcus feacium &gt; 1,0 × 1011 CFU/kg</w:t>
      </w:r>
    </w:p>
    <w:p>
      <w:r>
        <w:t>Streptococcus feacium &gt; 1,0 × 10 10  CFU/kg</w:t>
      </w:r>
    </w:p>
    <w:p>
      <w:r>
        <w:t>Lactobacillus casei &gt; 1,0 × 10 11  CFU/kg</w:t>
      </w:r>
    </w:p>
    <w:p>
      <w:r>
        <w:t>Lactobacillus casei &gt; 1,0 × 10 10  CFU/kg</w:t>
      </w:r>
    </w:p>
    <w:p>
      <w:r>
        <w:t>2. Yêu cầu Công ty thực hiện đúng các quy định của pháp luật hiện hành về quản lý thức ăn chăn nuôi./.</w:t>
      </w:r>
    </w:p>
    <w:p>
      <w:r>
        <w:t>Nơi nhận:</w:t>
      </w:r>
    </w:p>
    <w:p>
      <w:r>
        <w:t>- Như trên;</w:t>
      </w:r>
    </w:p>
    <w:p>
      <w:r>
        <w:t>- Trung tâm CĐS&amp;TK nông nghiệp (để p/h);</w:t>
      </w:r>
    </w:p>
    <w:p>
      <w:r>
        <w:t>- Công ty CP Tin học Tân Dân (để p/h);</w:t>
      </w:r>
    </w:p>
    <w:p>
      <w:r>
        <w:t>- Cục trưởng (để b/c);</w:t>
      </w:r>
    </w:p>
    <w:p>
      <w:r>
        <w:t>- Lưu: VT, TACN.</w:t>
      </w:r>
    </w:p>
    <w:p>
      <w:r>
        <w:t>KT. CỤC TRƯỞNG</w:t>
      </w:r>
    </w:p>
    <w:p>
      <w:r>
        <w:t>PHÓ CỤC TRƯỞNG</w:t>
      </w:r>
    </w:p>
    <w:p>
      <w:r>
        <w:t>Phạm Kim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