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1101/VPCP-CN năm 2024 chủ trương đầu tư dự án đầu tư xây dựng và kinh doanh kết cấu hạ tầng khu công nghiệp Phụng Hiệp,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1101/VPCP-CN</w:t>
      </w:r>
    </w:p>
    <w:p>
      <w:r>
        <w:t>V/v Chủ trương đầu tư dự án đầu tư xây dựng và kinh doanh kết cấu hạ tầng khu công nghiệp Phụng Hiệp, thành phố Hà Nội</w:t>
      </w:r>
    </w:p>
    <w:p>
      <w:r>
        <w:t>Hà Nội, ngày 20 tháng 02 năm 2024</w:t>
      </w:r>
    </w:p>
    <w:p>
      <w:r>
        <w:t>Kính gửi:</w:t>
      </w:r>
    </w:p>
    <w:p>
      <w:r>
        <w:t>- Bộ trưởng Bộ Kế hoạch và Đầu tư;</w:t>
      </w:r>
    </w:p>
    <w:p>
      <w:r>
        <w:t>- Bộ trưởng Bộ Tài nguyên và Môi trường;</w:t>
      </w:r>
    </w:p>
    <w:p>
      <w:r>
        <w:t>- Chủ tịch Ủy ban nhân dân thành phố Hà Nội.</w:t>
      </w:r>
    </w:p>
    <w:p>
      <w:r>
        <w:t>Xét đề nghị của Bộ Kế hoạch và Đầu tư tại các văn bản số bản số 8214/BC-BKHĐT ngày 04 tháng 10 năm 2023, số 10593/BKHĐT-QLKKT ngày 14 tháng 12 năm 2023 về chủ trương đầu tư dự án đầu tư xây dựng và kinh doanh kết cấu hạ tầng khu công nghiệp Phụng Hiệp, thành phố Hà Nội, Phó Thủ tướng Chính phủ Lê Minh Khái có ý kiến như sau:</w:t>
      </w:r>
    </w:p>
    <w:p>
      <w:r>
        <w:t>Giao Bộ Tài nguyên và Môi trường có ý kiến thẩm định, trong đó cần khẳng định rõ việc đáp ứng các điều kiện quy định về giao đất, cho thuê đất cho phép chuyển mục đích sử dụng đất, đáp ứng điều kiện chuyển mục đích sử dụng đất trồng lúa trong khu vực đề xuất thực hiện dự án, gửi Bộ Kế hoạch và Đầu tư trong tháng 02 năm 2024 để hoàn tất công tác thẩm định theo đúng quy định pháp luật, trình Thủ tướng Chính phủ xem xét, quyết định.</w:t>
      </w:r>
    </w:p>
    <w:p>
      <w:r>
        <w:t>Văn phòng Chính phủ thông báo để các cơ quan liên quan biết, thực hiện./.</w:t>
      </w:r>
    </w:p>
    <w:p>
      <w:r>
        <w:t>Nơi nhận:</w:t>
      </w:r>
    </w:p>
    <w:p>
      <w:r>
        <w:t>- Như trên;</w:t>
      </w:r>
    </w:p>
    <w:p>
      <w:r>
        <w:t>- TTg CP, PTTg Lê Minh Khái (để báo cáo);</w:t>
      </w:r>
    </w:p>
    <w:p>
      <w:r>
        <w:t>- Các Bộ: KHĐT, TNMT;</w:t>
      </w:r>
    </w:p>
    <w:p>
      <w:r>
        <w:t>- UBND thành phố Hà Nội;</w:t>
      </w:r>
    </w:p>
    <w:p>
      <w:r>
        <w:t>- VPCP: BTCN, PCN Nguyễn Sỹ Hiệp, các Vụ: TH, NN;</w:t>
      </w:r>
    </w:p>
    <w:p>
      <w:r>
        <w:t>- Lưu: VT, CN (2) Khanh.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