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10949/BKHĐT-KTĐN báo cáo tình hình quản lý và sử dụng viện trợ năm 2023 theo quy định tại Nghị định 80/2020/NĐ-CP, Thông tư 19/2022/TT-BKHĐT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10949/BKHĐT-KTĐN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10949/BKHĐT-KTĐN</w:t>
      </w:r>
    </w:p>
    <w:p>
      <w:r>
        <w:t>V/v báo cáo tình hình quản lý và sử dụng viện trợ năm 2023 theo quy định tại Nghị định số 80/2020/NĐ-CP, Thông tư 19/2022/TT-BKHĐT</w:t>
      </w:r>
    </w:p>
    <w:p>
      <w:r>
        <w:t>Hà Nội, ngày 27 tháng 12 năm 2023</w:t>
      </w:r>
    </w:p>
    <w:p>
      <w:r>
        <w:t>Kính gửi:</w:t>
      </w:r>
    </w:p>
    <w:p>
      <w:r>
        <w:t>- Các bộ, cơ quan ngang bộ, cơ quan thuộc Chính phủ;</w:t>
      </w:r>
    </w:p>
    <w:p>
      <w:r>
        <w:t>- UBND các tỉnh, thành phố trực thuộc Trung ương;</w:t>
      </w:r>
    </w:p>
    <w:p>
      <w:r>
        <w:t>- Văn phòng Quốc hội;</w:t>
      </w:r>
    </w:p>
    <w:p>
      <w:r>
        <w:t>- Kiểm toán Nhà nước;</w:t>
      </w:r>
    </w:p>
    <w:p>
      <w:r>
        <w:t>- Cơ quan trung ương của các đoàn thể;</w:t>
      </w:r>
    </w:p>
    <w:p>
      <w:r>
        <w:t>- Các Liên hiệp các Hội: Khoa học và Kỹ thuật Việt Nam, Hữu nghị Việt Nam, Văn học nghệ thuật Việt Nam;</w:t>
      </w:r>
    </w:p>
    <w:p>
      <w:r>
        <w:t>- Các Liên đoàn: Luật sư Việt Nam, Thương mại và Công nghiệp Việt Nam.</w:t>
      </w:r>
    </w:p>
    <w:p>
      <w:r>
        <w:t>Căn cứ khoản 9 Điều 13 của Nghị định số 80/2020/NĐ-CP ngày 08 tháng 7 năm 2020 của Chính phủ về quản lý và sử dụng viện trợ không hoàn lại không thuộc hỗ trợ phát triển chính thức của các cơ quan, tổ chức, cá nhân nước ngoài dành cho Việt Nam;</w:t>
      </w:r>
    </w:p>
    <w:p>
      <w:r>
        <w:t>Căn cứ Thông tư số 19/2022/TT-BKHĐT ngày 10 tháng 8 năm 2022 của Bộ Kế hoạch và Đầu tư quy định chế độ báo cáo thống kê ngành Kế hoạch, Đầu tư và Thống kê;</w:t>
      </w:r>
    </w:p>
    <w:p>
      <w:r>
        <w:t>Để có cơ sở báo cáo Thủ tướng Chính phủ về tình hình quản lý và sử dụng viện trợ không hoàn lại không thuộc hỗ trợ phát triển chính thức (sau đây gọi tắt là viện trợ) năm 2023, Bộ Kế hoạch và Đầu tư đề nghị Quý Cơ quan khẩn trương gửi Báo cáo tình hình quản lý và sử dụng viện trợ năm 2023 của cơ quan theo các nội dung nêu tại Phụ lục số IV Thông tư số 19/2022/TT-BKHĐT nêu trên.</w:t>
      </w:r>
    </w:p>
    <w:p>
      <w:r>
        <w:t>Bắt đầu từ năm 2024, Bộ Kế hoạch và Đầu tư sẽ không gửi văn bản đề nghị các bộ, ngành, địa phương khẩn trương gửi báo cáo và sẽ thống kê các báo cáo theo quy định về chế độ báo cáo thường niên để báo cáo Thủ tướng Chính phủ.</w:t>
      </w:r>
    </w:p>
    <w:p>
      <w:r>
        <w:t>Bên cạnh đó, đề nghị Quý Cơ quan bổ sung các nội dung sau trong Báo cáo:</w:t>
      </w:r>
    </w:p>
    <w:p>
      <w:r>
        <w:t>1. Đối với các cơ quan chủ quản</w:t>
      </w:r>
    </w:p>
    <w:p>
      <w:r>
        <w:t>- Báo cáo việc chậm ban hành Quy chế quản lý và sử dụng viện trợ của Quý Cơ quan (theo quy định tại khoản 5 Điều 33 Nghị định số 80/2020/NĐ-CP ngày 08 tháng 7 năm 2020 và chỉ đạo của Phó Thủ tướng Chính phủ Phạm Bình Minh tại văn bản số 3012/VPCP-QHQT ngày 14 tháng 5 năm 2022)  (nếu tới thời điểm ngày 25/12/2023 cơ quan chưa ban hành Quy chế).</w:t>
      </w:r>
    </w:p>
    <w:p>
      <w:r>
        <w:t>- Tình hình theo dõi, giám sát việc thực hiện các khoản viện trợ, các khó khăn, vướng mắc trong quá trình quản lý, tiếp nhận, thực hiện các khoản viện trợ.</w:t>
      </w:r>
    </w:p>
    <w:p>
      <w:r>
        <w:t>2. Đối với các cơ quan thực hiện nhiệm vụ quản lý nhà nước nêu tại Chương V của Nghị định số 80/2020/NĐ-CP ngày 08 tháng 7 năm 2020: Đề nghị cung cấp các thông tin liên quan theo chức năng, nhiệm vụ được giao.</w:t>
      </w:r>
    </w:p>
    <w:p>
      <w:r>
        <w:t>3. Đề xuất, kiến nghị các giải pháp nhằm quản lý, sử dụng hiệu quả các khoản viện trợ trong thời gian tới.</w:t>
      </w:r>
    </w:p>
    <w:p>
      <w:r>
        <w:t>Báo cáo và Biểu số liệu đề nghị gửi về Bộ Kế hoạch và Đầu tư  trước ngày 15/01/2024  bằng văn bản và file mềm qua hệ thống e-office hoặc qua địa chỉ thư điện tử: nongthihonghanh@mpi.gov.vn để kịp tổng hợp, báo cáo Thủ tướng Chính phủ.</w:t>
      </w:r>
    </w:p>
    <w:p>
      <w:r>
        <w:t>Mọi thông tin chi tiết liên hệ Vụ Kinh tế đối ngoại, Bộ Kế hoạch và Đầu tư  (Chị Nông Thị Hồng Hạnh, theo điện thoại: 08043016 - Di động: 091215.1234) .</w:t>
      </w:r>
    </w:p>
    <w:p>
      <w:r>
        <w:t>Bộ Kế hoạch và Đầu tư mong nhận được sự hợp tác của Quý Cơ quan./.</w:t>
      </w:r>
    </w:p>
    <w:p>
      <w:r>
        <w:t>Nơi nhận:</w:t>
      </w:r>
    </w:p>
    <w:p>
      <w:r>
        <w:t>- Như trên</w:t>
      </w:r>
    </w:p>
    <w:p>
      <w:r>
        <w:t>- VPCP (Vụ QHQT);</w:t>
      </w:r>
    </w:p>
    <w:p>
      <w:r>
        <w:t>- Lưu: KTĐN, HH.</w:t>
      </w:r>
    </w:p>
    <w:p>
      <w:r>
        <w:t>KT. BỘ TRƯỞNG</w:t>
      </w:r>
    </w:p>
    <w:p>
      <w:r>
        <w:t>THỨ TRƯỞNG</w:t>
      </w:r>
    </w:p>
    <w:p>
      <w:r>
        <w:t>Trần Quốc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