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10934/BTC-NSNN năm 2024 trả lời kiến nghị của cử tri gửi đến sau kỳ họp thứ 7 Quốc hội khóa XV, tỉnh Hà Nam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10934/BTC-NSNN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10934 / BTC-NSNN</w:t>
      </w:r>
    </w:p>
    <w:p>
      <w:r>
        <w:t>V/v trả lời kiến nghị của cử tri gửi đến sau kỳ họp thứ 7 Quốc hội khóa XV, tỉnh Hà Nam</w:t>
      </w:r>
    </w:p>
    <w:p>
      <w:r>
        <w:t>Hà Nội, ngày  14  tháng  10  năm 20 24</w:t>
      </w:r>
    </w:p>
    <w:p>
      <w:r>
        <w:t>Kính gửi:  Đoàn đại biểu Quốc hội tỉnh Hà Nam.</w:t>
      </w:r>
    </w:p>
    <w:p>
      <w:r>
        <w:t>Bộ Tài chính nhận được kiến nghị của cử tri tỉnh Hà Nam do Văn phòng Chính phủ chuyển tới tại Văn bản số 5887/VPCP-QHĐP ngày 19/8/2024 về việc trả lời kiến nghị của cử tri gửi đến sau kỳ họp thứ 7, Quốc hội khóa XV; về vấn đề này, Bộ Tài chính có ý kiến như sau:</w:t>
      </w:r>
    </w:p>
    <w:p>
      <w:r>
        <w:t>Nội dung kiến nghị:</w:t>
      </w:r>
    </w:p>
    <w:p>
      <w:r>
        <w:t>(1) Đ ề  nghị trình Quốc hội xem xét sửa đổi, bổ sung Luật Ngân sách nhà nước số 83/2015/QH13, cụ thể quy định: Bổ sung nội dung cho phép các địa phư ơn g được sử dụng ngân sách địa phương để hỗ trợ, tăng cường cơ sở vật chất cho các cơ quan Trung ương  đ óng trên địa bàn phục vụ phát triển kinh tế xã hội; bổ sung nội dung quy định các địa phương  đ ược sử dụng ngân sách  đ ịa phương  để  hỗ trợ cho các  đ ịa phương khác thực hiện phát triển kinh tế, an sinh xã hội; bổ sung nội dung quy định các địa phương được sử dụng ngân sách địa phương để hỗ trợ, viện trợ cho các địa phương nước ngoài (Lào, Campuchia,...).</w:t>
      </w:r>
    </w:p>
    <w:p>
      <w:r>
        <w:t>(2) Đ ề  nghị trình Quốc hội sửa đổi, bổ sung Luật Ngân sách nhà nước số 83/2015/QH13, Luật Đầu tư công số 39/2019/QH14, Luật Quy hoạch số 21/2017/QH14 cho phép sử dụng nguồn kinh phí chi thường xuyên để thực hiện công tác quy hoạch.</w:t>
      </w:r>
    </w:p>
    <w:p>
      <w:r>
        <w:t>Bộ Tài chính x in  trả l ờ i như sau:</w:t>
      </w:r>
    </w:p>
    <w:p>
      <w:r>
        <w:t>Thực hiện Nghị quyết số 148/NQ-CP ngày 22/9/2024 của Chính phủ về Phiên họp chuyên  đ ề xây dựng pháp luật tháng 9/2024, Chính ph ủ  đã có T ờ  trình số 501/TTr-CP ngày 22/9/2024 về dự án Luật sửa đổi, bổ sung một s ố  điều của Luật Chứng khoán; Luật K ế  toán; Luật Kiểm toán độc lập; Luật Ngân sách nhà nước; Luật Quản lý, sử dụng tài sản công; Luật Quản lý thuế; Luật dự tr ữ  quốc gia và Tờ trình số 513/TTr-CP ngày 24/9/2024 về dự án Luật sửa đổi, bổ sung một số điều của Luật quy hoạch, Luật Đầu tư theo phương thức đối tác công tư và Luật Đấu thầu.</w:t>
      </w:r>
    </w:p>
    <w:p>
      <w:r>
        <w:t>Ngày 26/9/2024, Ủy ban Thường vụ Quốc hội đã ban hành Nghị quyết số 53/2024/UBTVQH15 về  đ iều chỉnh chương trình xây dựng luật, pháp lệnh năm 2024. Theo đó, 02 dự án Luật nêu trên sẽ trình Quốc hội cho ý kiến và thông qua tại kỳ họp thứ 8 (tháng 10/2024). Vì vậy, đối với các nội dung kiến nghị của tỉnh Hà Nam sẽ thực hiện sau khi Quốc hội thông qua 02 dự án Luật sửa đổi, bổ sung nêu trên.</w:t>
      </w:r>
    </w:p>
    <w:p>
      <w:r>
        <w:t>Trên đây là trả lời của Bộ Tài chính đối với kiến nghị của cử tri tỉnh Hà Nam, trân trọng gửi tới Đoàn Đại biểu Quốc hội tỉnh Hà Nam để trả lời cử tri./.</w:t>
      </w:r>
    </w:p>
    <w:p>
      <w:r>
        <w:t>Nơi nhận:</w:t>
      </w:r>
    </w:p>
    <w:p>
      <w:r>
        <w:t>- Như trên;</w:t>
      </w:r>
    </w:p>
    <w:p>
      <w:r>
        <w:t>- Ban Dân nguyện -  U BTVQH;</w:t>
      </w:r>
    </w:p>
    <w:p>
      <w:r>
        <w:t>- VPQH (Vụ Dân nguyện);</w:t>
      </w:r>
    </w:p>
    <w:p>
      <w:r>
        <w:t>- VPCP (Vụ QHĐP);</w:t>
      </w:r>
    </w:p>
    <w:p>
      <w:r>
        <w:t>- UBND t ỉ nh Hà Nam;</w:t>
      </w:r>
    </w:p>
    <w:p>
      <w:r>
        <w:t>- STC  tỉ nh Hà Nam;</w:t>
      </w:r>
    </w:p>
    <w:p>
      <w:r>
        <w:t>- Văn phòng Bộ;</w:t>
      </w:r>
    </w:p>
    <w:p>
      <w:r>
        <w:t>- Vụ HCSN;</w:t>
      </w:r>
    </w:p>
    <w:p>
      <w:r>
        <w:t>- Cục THTK (để đăng tải cổng TTĐT);</w:t>
      </w:r>
    </w:p>
    <w:p>
      <w:r>
        <w:t>- Lưu: VT, NSNN, Đ.T.T.Nhung (8b) .</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