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1086/TCTK-VPTC tuyên truyền và tổ chức Lễ ra quân Điều tra dân tộc thiểu số 2024 do Tổng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1086/TCTK-VPTC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BỘ KẾ HOẠCH VÀ ĐẦU TƯ</w:t>
      </w:r>
    </w:p>
    <w:p>
      <w:r>
        <w:t>TỔNG CỤC THỐNG KÊ</w:t>
      </w:r>
    </w:p>
    <w:p>
      <w:r>
        <w:t>-------</w:t>
      </w:r>
    </w:p>
    <w:p>
      <w:r>
        <w:t>CỘNG HÒA XÃ HỘI CHỦ NGHĨA VIỆT NAM</w:t>
      </w:r>
    </w:p>
    <w:p>
      <w:r>
        <w:t>Độc lập - Tự do - Hạnh phúc</w:t>
      </w:r>
    </w:p>
    <w:p>
      <w:r>
        <w:t>---------------</w:t>
      </w:r>
    </w:p>
    <w:p>
      <w:r>
        <w:t>Số: 1086/TCTK-VPTC</w:t>
      </w:r>
    </w:p>
    <w:p>
      <w:r>
        <w:t>V/v tuyên truyền và tổ chức Lễ ra quân Điều tra DTTS 2024</w:t>
      </w:r>
    </w:p>
    <w:p>
      <w:r>
        <w:t>Hà Nội, ngày 03 tháng 5 năm 2024</w:t>
      </w:r>
    </w:p>
    <w:p>
      <w:r>
        <w:t>Kính gửi:  Cục Thống kê tỉnh, thành phố trực thuộc trung ương</w:t>
      </w:r>
    </w:p>
    <w:p>
      <w:r>
        <w:t>Thực hiện Quyết định 611/QĐ-TCTK ngày 23/5/2024 của Tổng cục trưởng Tổng cục Thống kê về việc ban hành Kế hoạch tuyên truyền Điều tra, thu thập thông tin về thực trạng kinh tế - xã hội của 53 dân tộc thiểu số năm 2024; Tổng cục Thống kê hướng dẫn một số nội dung sau:</w:t>
      </w:r>
    </w:p>
    <w:p>
      <w:r>
        <w:t>1. Lễ ra quân</w:t>
      </w:r>
    </w:p>
    <w:p>
      <w:r>
        <w:t>1.1. Lễ ra quân cấp trung ương sẽ được tổ chức ở tỉnh Hòa Bình với sự tham dự của Bộ trưởng, Chủ nhiệm Ủy ban Dân tộc; đại diện Lãnh đạo Bộ Kế hoạch và Đầu tư; Tổng cục trưởng Tổng cục Thống kê; Lãnh đạo Tỉnh ủy, UBND tỉnh Hòa Bình .</w:t>
      </w:r>
    </w:p>
    <w:p>
      <w:r>
        <w:t>1.2. Lễ ra quân ở các tỉnh Hà Giang, Nghệ An, Đắk Lắk, Sóc Trăng có sự tham dự của 01 Thứ trưởng, Phó Chủ nhiệm Ủy ban Dân tộc; 01 Phó Tổng cục trưởng; đại diện Lãnh đạo Tỉnh ủy; UBND tỉnh, thành phố.</w:t>
      </w:r>
    </w:p>
    <w:p>
      <w:r>
        <w:t>1.3. Các tỉnh, thành phố khác tùy theo điều kiện tổ chức Lễ ra quân đảm bảo nguyên tắc hiệu quả, tiết kiệm, trang trọng.</w:t>
      </w:r>
    </w:p>
    <w:p>
      <w:r>
        <w:t>2. Tài liệu tuyên truyền, thư ngỏ, poster và tài liệu tuyên truyền khác</w:t>
      </w:r>
    </w:p>
    <w:p>
      <w:r>
        <w:t>2.1. Cục Thống kê có trách nhiệm</w:t>
      </w:r>
    </w:p>
    <w:p>
      <w:r>
        <w:t>- Đối với file mp3 hỏi - đáp, trailer: gửi tới các xã, phường, thị trấn.</w:t>
      </w:r>
    </w:p>
    <w:p>
      <w:r>
        <w:t>- Đối với Thư gửi Hộ: Gửi tới tất cả các hộ có điều tra ở các tỉnh Tây Nguyên (Kon Tum, Gia Lai, Đắk Lắk, Đắk Nông, Lâm Đồng) bằng tiếng Phổ thông, Gia Rai, Ê Đê và Ba Na; các tỉnh khác sẽ gửi thư tiếng Phổ thông cho điều tra viên đến gặp hộ và báo cáo.</w:t>
      </w:r>
    </w:p>
    <w:p>
      <w:r>
        <w:t>- Đối với Thư gửi Già làng, trưởng bản, người có uy tín trong cộng đồng dân tộc thiểu số: Gửi cho các Già làng, trưởng bản, người có uy tín trong cộng đồng dân tộc thiểu số (theo danh sách do Ủy ban Dân tộc cung cấp). Riêng đối với vùng Tây Nguyên gửi thư tiếng Phổ thông, Gia Rai, Ê Đê và Ba Na. Đối với các tỉnh, thành khác gửi thư tiếng Phổ thông.</w:t>
      </w:r>
    </w:p>
    <w:p>
      <w:r>
        <w:t>- Đối với poster: Tùy điều kiện cụ thể của từng địa phương, in, treo poster theo mẫu Văn phòng Tổng cục cung cấp.</w:t>
      </w:r>
    </w:p>
    <w:p>
      <w:r>
        <w:t>2.2. Báo Dân tộc và Phát triển đăng Thư gửi Hộ và Thư gửi Già làng, trưởng bản, người có uy tín trong cộng đồng trên số 60 trang cuối tháng của Báo và đăng tải trên báo điện tử Dân tộc và Phát triển.</w:t>
      </w:r>
    </w:p>
    <w:p>
      <w:r>
        <w:t>3. Ủy Ban Dân tộc gửi thư của đồng chí Bộ trưởng, Chủ nhiệm Ủy Ban Dân tộc tới các đồng chí Bí thư Tỉnh ủy, Chủ tịch UBND tỉnh, thành phố đề nghị chỉ đạo các Sở, Ban, Ngành và địa phương hỗ trợ cuộc Điều tra. Đồng thời có văn bản chỉ đạo các Ban Dân tộc cấp tỉnh phối hợp chặt chẽ với Cục Thống kê tỉnh, thành phố.</w:t>
      </w:r>
    </w:p>
    <w:p>
      <w:r>
        <w:t>4. Tổng cục trưởng giao</w:t>
      </w:r>
    </w:p>
    <w:p>
      <w:r>
        <w:t>- Văn phòng Tổng cục chủ trì và đầu mối thực hiện công tác tuyên truyền, trong đó chịu trách nhiệm tổ chức Lễ ra quân cấp trung ương tại tỉnh Hòa Bình và hướng dẫn các Cục Thống kê tỉnh, thành phố tổ chức Lễ ra quân.</w:t>
      </w:r>
    </w:p>
    <w:p>
      <w:r>
        <w:t>- Cục Thống kê các tỉnh Hòa Bình, Hà Giang, Nghệ An, Đắk Lắk, Sóc Trăng báo cáo Chủ tịch UBND tỉnh về Lễ ra quân và chủ trì tổ chức Lễ ra quân theo hướng dẫn (gửi kèm); phối hợp với Ban Dân tộc cấp tỉnh thực hiện công tác tuyên truyền trước, trong và sau cuộc Điều tra.</w:t>
      </w:r>
    </w:p>
    <w:p>
      <w:r>
        <w:t>- Cục Thu thập dữ liệu và Ứng dụng công nghệ thông tin thống kê phối hợp với Văn phòng Tổng cục đề xuất các đoàn giám sát phù hợp.</w:t>
      </w:r>
    </w:p>
    <w:p>
      <w:r>
        <w:t>- Vụ Kế hoạch tài chính nghiên cứu việc bổ sung kinh phí cho 04 Cục Thống kê tỉnh Hà Giang, Nghệ An, Đắk Lắk, Sóc Trăng để tổ chức Lễ ra quân.</w:t>
      </w:r>
    </w:p>
    <w:p>
      <w:r>
        <w:t>Đề nghị Cục Thống kê các tỉnh, thành phố phối hợp với Ban Dân tộc tỉnh, thành phố và chính quyền các cấp thực hiện công tác tuyên truyền và tổ chức Lễ ra quân theo hướng dẫn (gửi kèm) để bảo đảm Lễ ra quân trang trọng, chuyển tải đầy đủ các thông điệp về tổ chức Điều tra DTTS 2024 tới các cấp, các ngành và toàn thể Nhân dân.</w:t>
      </w:r>
    </w:p>
    <w:p>
      <w:r>
        <w:t>Trong quá trình thực hiện, nếu có vướng mắc, đề nghị liên hệ chị Nguyễn Thị Phong Lan, Trưởng phòng Phòng Truyền thông - Thư viện, Văn phòng Tổng cục Thống kê. Điện thoại: 0903.216.313. Email:  lanntp@gso.gov.vn ./.</w:t>
      </w:r>
    </w:p>
    <w:p>
      <w:r>
        <w:t>Nơi nhận:</w:t>
      </w:r>
    </w:p>
    <w:p>
      <w:r>
        <w:t>- Như trên;</w:t>
      </w:r>
    </w:p>
    <w:p>
      <w:r>
        <w:t>- Bộ trưởng Bộ Kế hoạch và Đầu tư (để b/c);</w:t>
      </w:r>
    </w:p>
    <w:p>
      <w:r>
        <w:t>- Lãnh đạo Tổng cục Thống kê;</w:t>
      </w:r>
    </w:p>
    <w:p>
      <w:r>
        <w:t>- Ủy ban Dân tộc (để p/hợp);</w:t>
      </w:r>
    </w:p>
    <w:p>
      <w:r>
        <w:t>- Vụ KHTC, Cục TTDL (để p/hợp);</w:t>
      </w:r>
    </w:p>
    <w:p>
      <w:r>
        <w:t>- Tạp chí Con số và Sự kiện, TCTK;</w:t>
      </w:r>
    </w:p>
    <w:p>
      <w:r>
        <w:t>- UBND tỉnh, thành phố trực thuộc trung ương (để p/hợp);</w:t>
      </w:r>
    </w:p>
    <w:p>
      <w:r>
        <w:t>- Ban Dân tộc tỉnh, thành phố trực thuộc trung ương (để p/hợp);</w:t>
      </w:r>
    </w:p>
    <w:p>
      <w:r>
        <w:t>- Lưu: VT, VPTC (TTTV).</w:t>
      </w:r>
    </w:p>
    <w:p>
      <w:r>
        <w:t>TL. TỔNG CỤC TRƯỞNG</w:t>
      </w:r>
    </w:p>
    <w:p>
      <w:r>
        <w:t>KT. CHÁNH VĂN PHÒNG</w:t>
      </w:r>
    </w:p>
    <w:p>
      <w:r>
        <w:t>PHÓ CHÁNH VĂN PHÒNG</w:t>
      </w:r>
    </w:p>
    <w:p>
      <w:r>
        <w:t>Nguyễn Thị Thanh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