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10756/VPCP-CN năm 2025 triển khai đường cất hạ cánh thứ 3 và Giai đoạn 2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10756/VPCP-CN</w:t>
      </w:r>
    </w:p>
    <w:p>
      <w:r>
        <w:t>V/v triển khai đường cất hạ cánh thứ 3 và Giai đoạn 2 Dự án Cảng hàng không quốc tế Long Thành</w:t>
      </w:r>
    </w:p>
    <w:p>
      <w:r>
        <w:t>Hà Nội, ngày 05 tháng 11  năm  2025</w:t>
      </w:r>
    </w:p>
    <w:p>
      <w:r>
        <w:t>Kính gửi:  Bộ trưởng Bộ Xây dựng</w:t>
      </w:r>
    </w:p>
    <w:p>
      <w:r>
        <w:t>Xét đề nghị của Bộ Xây dựng tại Văn bản số 12220/BXD-KHTC ngày 24 tháng 10 năm 2025 về việc triển khai đường cất hạ cánh thứ 3 và Giai đoạn 2 Dự án Cảng hàng không quốc tế Long Thành, Phó Thủ tướng Chính phủ Trần Hồng Hà có ý kiến như sau:</w:t>
      </w:r>
    </w:p>
    <w:p>
      <w:r>
        <w:t>1. Bộ Xây dựng chủ trì, phối hợp với các cơ quan có liên quan hoàn thiện hồ sơ báo cáo Chính phủ trình Quốc hội sửa đổi Nghị quyết 94/2015/QH13 ngày 25 tháng 6 năm 2015 về chủ trương đầu tư dự án Cảng hàng không Quốc tế Long Thành tại Kỳ họp thứ 10, Quốc hội khóa XV, bảo đảm tiến độ triển khai đường cất hạ cánh thứ 3 và Giai đoạn 2 Cảng hàng không quốc tế Long Thành theo đúng chỉ đạo của Thủ tướng Chính phủ tại Văn bản số 9787/VPCP-CN ngày 10 tháng 10 năm 2025 của Văn phòng Chính phủ.</w:t>
      </w:r>
    </w:p>
    <w:p>
      <w:r>
        <w:t>2. Việc triển khai đầu tư ngay đường cất hạ cánh số 3 cần dựa trên việc đánh giá kỹ lưỡng về sự cần thiết, tính khả thi, hiệu quả khai thác, khả năng thu xếp vốn... thông qua việc lập Báo cáo nghiên cứu khả thi của Dự án giai đoạn 2; báo cáo Thủ tướng Chính phủ xem xét, quyết định trước khi thực hiện.</w:t>
      </w:r>
    </w:p>
    <w:p>
      <w:r>
        <w:t>Văn phòng Chính phủ xin thông báo để các cơ quan liên quan biết, triển khai thực hiện./.</w:t>
      </w:r>
    </w:p>
    <w:p>
      <w:r>
        <w:t>Nơi nhận:</w:t>
      </w:r>
    </w:p>
    <w:p>
      <w:r>
        <w:t>-  Như  trên;</w:t>
      </w:r>
    </w:p>
    <w:p>
      <w:r>
        <w:t>- TTgCP, PTTg Trần Hồng Hà (để b/c);</w:t>
      </w:r>
    </w:p>
    <w:p>
      <w:r>
        <w:t>- Các Bộ: XD, TC, CA, QP, TP, NN&amp;MT;</w:t>
      </w:r>
    </w:p>
    <w:p>
      <w:r>
        <w:t>- UBND các  tỉnh , TP: Hồ Chí Minh, Đồng  Nai;</w:t>
      </w:r>
    </w:p>
    <w:p>
      <w:r>
        <w:t>- TCT Cảng hàng không Việt Nam;</w:t>
      </w:r>
    </w:p>
    <w:p>
      <w:r>
        <w:t>- VPCP: BTCN, PCN  Nguyễn  Sỹ Hiệp,</w:t>
      </w:r>
    </w:p>
    <w:p>
      <w:r>
        <w:t>Trợ lý TTg, TGĐ Cổng TTĐT,</w:t>
      </w:r>
    </w:p>
    <w:p>
      <w:r>
        <w:t>các Vụ: PL, KTTH, NC, TH;</w:t>
      </w:r>
    </w:p>
    <w:p>
      <w:r>
        <w:t>- Lưu: VT, CN.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