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1065/TTg-CN năm 2024 phê duyệt chủ trương xuất khẩu điện cho nhà máy điện gió Monsoon tại Lào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1065 /TTg-CN</w:t>
      </w:r>
    </w:p>
    <w:p>
      <w:r>
        <w:t>V/v Phê duyệt chủ trương xuất khẩu điện cho nhà máy điện gió Monsoon tại Lào</w:t>
      </w:r>
    </w:p>
    <w:p>
      <w:r>
        <w:t>Hà Nội, ngày  12  tháng 12 năm 2024</w:t>
      </w:r>
    </w:p>
    <w:p>
      <w:r>
        <w:t>Kính gửi:  Bộ Công Thương</w:t>
      </w:r>
    </w:p>
    <w:p>
      <w:r>
        <w:t>Xét đề nghị của Bộ Công Thương tại Tờ trình số 8591/TTr-BCT ngày 25 tháng 10 năm 2024 về việc phê duyệt chủ trương xuất khẩu điện cho nhà máy điện gió Monsoon tại Lào, Phó Thủ tướng Chính phủ Bùi Thanh Sơn có ý kiến như sau:</w:t>
      </w:r>
    </w:p>
    <w:p>
      <w:r>
        <w:t>1. Đồng ý với đề nghị của Bộ Công Thương tại Tờ trình số 8591/TTr-BCT ngày 25 tháng 10 năm 2024 về chủ trương bán điện cho nhà máy điện gió Monsoon tại Lào thông qua đường dây 500 k V  Monsoon -Thạnh Mỹ phục vụ công tác thử nghiệm, vận hành và bảo dưỡng cho nhà máy điện gió Monsoon (không cung cấp và bán điện cho khách hàng sử dụng điện khác trên lãnh thổ Lào).</w:t>
      </w:r>
    </w:p>
    <w:p>
      <w:r>
        <w:t>2. Bộ Công Thương chịu trách nhiệm giám sát chặt chẽ việc thực hiện bán điện cho nhà máy điện gió Monsoon tại Lào, bảo đảm chỉ phục vụ cho mục đích thử nghiệm, vận hành và bảo dưỡng cho nhà máy điện gió Monsoon, nhằm bán điện trở lại cho Việt Nam, phục vụ nhu cầu tiêu thụ điện của Việt Nam trong các năm tới, không cung cấp và bán điện cho khách hàng sử dụng điện khác trên lãnh thổ Lào./</w:t>
      </w:r>
    </w:p>
    <w:p>
      <w:r>
        <w:t>Nơi nhận:</w:t>
      </w:r>
    </w:p>
    <w:p>
      <w:r>
        <w:t>- Như trên;</w:t>
      </w:r>
    </w:p>
    <w:p>
      <w:r>
        <w:t>- Thủ tướng, Phó TTg Bùi Thanh S ơ n;</w:t>
      </w:r>
    </w:p>
    <w:p>
      <w:r>
        <w:t>- Các Bộ: TC, KHĐT, TP, NG, TNMT;</w:t>
      </w:r>
    </w:p>
    <w:p>
      <w:r>
        <w:t>- Tập đoàn Điện lực Việt Nam;</w:t>
      </w:r>
    </w:p>
    <w:p>
      <w:r>
        <w:t>- VPCP: BTCN, PCN Nguyễn Sỹ Hiệp, Trợ lý TTgCP, các Vụ: TH, KTTH, PL;</w:t>
      </w:r>
    </w:p>
    <w:p>
      <w:r>
        <w:t>- Lưu: VT, CN (2) nvg</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