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10554/BXD-TTCNTT năm 2025 triển khai Quyết định 2074/QĐ-TTg phê duyệt Đề án xây dựng Cơ sở dữ liệu doanh nghiệp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10554/BXD-TTCNTT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10554/BXD-TTCNTT</w:t>
      </w:r>
    </w:p>
    <w:p>
      <w:r>
        <w:t>V/v triển khai Quyết định số 2074/QĐ- TTg ngày 17/9/2025 của Thủ tướng Chính phủ phê duyệt Đề án xây dựng Cơ sở dữ liệu doanh nghiệp</w:t>
      </w:r>
    </w:p>
    <w:p>
      <w:r>
        <w:t>Hà Nội, ngày 25 tháng 9 năm 2025</w:t>
      </w:r>
    </w:p>
    <w:p>
      <w:r>
        <w:t>Kính gửi:  Các cơ quan, đơn vị, doanh nghiệp thuộc Bộ</w:t>
      </w:r>
    </w:p>
    <w:p>
      <w:r>
        <w:t>Triển khai Quyết định số 2074/QĐ-TTg ngày 17/9/2025 của Thủ tướng Chính phủ phê duyệt Đề án xây dựng Cơ sở dữ liệu doanh nghiệp, Bộ Xây dựng yêu cầu các cơ quan, đơn vị, doanh nghiệp thuộc Bộ triển khai một số nội dung như sau:</w:t>
      </w:r>
    </w:p>
    <w:p>
      <w:r>
        <w:t>1. Vụ Quản lý doanh nghiệp, Trung tâm Công nghệ thông tin, các doanh nghiệp thuộc Bộ</w:t>
      </w:r>
    </w:p>
    <w:p>
      <w:r>
        <w:t>Phối hợp với Bộ Tài chính và các bộ, ngành liên quan trong việc xây dựng, phát triển Cơ sở dữ liệu doanh nghiệp.</w:t>
      </w:r>
    </w:p>
    <w:p>
      <w:r>
        <w:t>2. Các cơ quan, đơn vị, doanh nghiệp thuộc Bộ</w:t>
      </w:r>
    </w:p>
    <w:p>
      <w:r>
        <w:t>Trong giai đoạn 2025 - 2030, tập trung xây dựng các cơ sở dữ liệu trong lĩnh vực quản lý để kết nối, tích hợp với Cơ sở dữ liệu doanh nghiệp; đầu tư phát triển nguồn nhân lực về công nghệ thông tin, đặc biệt là các chuyên gia phân tích, khai phá dữ liệu, chuyên gia về khoa học dữ liệu, an toàn an ninh, bảo vệ dữ liệu.</w:t>
      </w:r>
    </w:p>
    <w:p>
      <w:r>
        <w:t>Bộ Xây dựng yêu cầu các đơn vị triển khai thực hiện./.</w:t>
      </w:r>
    </w:p>
    <w:p>
      <w:r>
        <w:t>Nơi nhận:</w:t>
      </w:r>
    </w:p>
    <w:p>
      <w:r>
        <w:t>- Như trên;</w:t>
      </w:r>
    </w:p>
    <w:p>
      <w:r>
        <w:t>- Bộ trưởng (để b/c);</w:t>
      </w:r>
    </w:p>
    <w:p>
      <w:r>
        <w:t>- Văn phòng Chính phủ;</w:t>
      </w:r>
    </w:p>
    <w:p>
      <w:r>
        <w:t>- Bộ Tài chính;</w:t>
      </w:r>
    </w:p>
    <w:p>
      <w:r>
        <w:t>- Lưu: VT, TTCNTT(Hào).</w:t>
      </w:r>
    </w:p>
    <w:p>
      <w:r>
        <w:t>KT. BỘ TRƯỞNG</w:t>
      </w:r>
    </w:p>
    <w:p>
      <w:r>
        <w:t>THỨ TRƯỞNG</w:t>
      </w:r>
    </w:p>
    <w:p>
      <w:r>
        <w:t>Nguyễn Việt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