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10537/BXD-KTQLXD năm 2025 triển khai kết luận của Thủ tướng Chính phủ tại Thông báo 493/TB-VPCP do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10537/BXD-KTQLXD</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25/09/2025</w:t>
            </w:r>
          </w:p>
        </w:tc>
      </w:tr>
      <w:tr>
        <w:tc>
          <w:tcPr>
            <w:tcW w:type="dxa" w:w="4320"/>
          </w:tcPr>
          <w:p>
            <w:r>
              <w:t>Ngày hiệu lực</w:t>
            </w:r>
          </w:p>
        </w:tc>
        <w:tc>
          <w:tcPr>
            <w:tcW w:type="dxa" w:w="4320"/>
          </w:tcPr>
          <w:p>
            <w:r>
              <w:t>25/09/2025</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10537/BXD-KTQLXD</w:t>
      </w:r>
    </w:p>
    <w:p>
      <w:r>
        <w:t>V/v triển khai kết luận của Thủ tướng Chính phủ tại Thông báo số 493/TB- VPCP ngày 18/9/2025.</w:t>
      </w:r>
    </w:p>
    <w:p>
      <w:r>
        <w:t>Hà Nội, ngày 25 tháng 9 năm 2025</w:t>
      </w:r>
    </w:p>
    <w:p>
      <w:r>
        <w:t>Kính gửi:</w:t>
      </w:r>
    </w:p>
    <w:p>
      <w:r>
        <w:t>- Các Thứ trưởng;</w:t>
      </w:r>
    </w:p>
    <w:p>
      <w:r>
        <w:t>- Văn phòng Bộ;</w:t>
      </w:r>
    </w:p>
    <w:p>
      <w:r>
        <w:t>- Các Vụ: Kế hoạch - Tài chính, Tổ chức cán bộ;</w:t>
      </w:r>
    </w:p>
    <w:p>
      <w:r>
        <w:t>- Các Cục: Kinh tế - Quản lý đầu tư xây dựng, Giám định nhà nước về chất lượng công trình xây dựng, Đường bộ Việt Nam, Hàng không Việt Nam;</w:t>
      </w:r>
    </w:p>
    <w:p>
      <w:r>
        <w:t>- Các Ban Quản lý dự án: 2, 7, 85, Mỹ Thuận, Thăng Long, đường Hồ Chí Minh, Đường sắt;</w:t>
      </w:r>
    </w:p>
    <w:p>
      <w:r>
        <w:t>- Tổng công ty Quản lý bay Việt Nam.</w:t>
      </w:r>
    </w:p>
    <w:p>
      <w:r>
        <w:t>Thủ tướng Chính phủ - Trưởng Ban chỉ đạo đã chủ trì Phiên họp lần thứ 20 Ban Chỉ đạo Nhà nước các công trình, dự án quan trọng quốc gia, trọng điểm ngành giao thông vận tải; trong đó yêu cầu các cơ quan, đơn vị tập trung thực hiện quyết liệt các nhiệm vụ, giải pháp để hoàn thành một số công việc chính như: (1) đảm tiến độ và hoàn thành mục tiêu đưa vào khai thác trên 3.000km đường bộ cao tốc vào năm 2025, phấn đấu hoàn thành tổng cộng 1.700km đường ven biển, cơ bản hoàn thành dự án Cảng Hàng không quốc tế Long Thành trong năm 2025; (2) khởi công, khánh thành các dự án, công trình nhân kỷ niệm 79 năm ngày toàn quốc kháng chiến và chào mừng Đại hội đại biểu toàn quốc lần thứ XIV của Đảng nhiệm kỳ 2025 - 2030 vào ngày 19 tháng 12 năm 2025. Để triển khai các nhiệm vụ tại Thông báo kết luận số 493/TB-VPCP ngày 18 tháng 9 năm 2025, yêu cầu các đơn vị tập trung thực hiện các nhiệm vụ trọng tâm sau:</w:t>
      </w:r>
    </w:p>
    <w:p>
      <w:r>
        <w:t>1. Về bảo đảm tiến độ và hoàn thành mục tiêu đưa vào khai thác trên 3.000 km đường bộ cao tốc vào năm 2025.</w:t>
      </w:r>
    </w:p>
    <w:p>
      <w:r>
        <w:t>1.1. Các Ban Quản lý dự án (QLDA):</w:t>
      </w:r>
    </w:p>
    <w:p>
      <w:r>
        <w:t>- Phải coi đây là nhiệm vụ chính trị đặc biệt quan trọng, bắt buộc phải hoàn thành, tiếp tục phát huy tinh thần quyết tâm, nỗ lực vượt bậc, hành động với phương châm “ thần tốc, thần tốc hơn nữa ”, “ táo bạo, táo bạo hơn nữa, hiệu quả, hiệu quả hơn nữa ”; quyết liệt tập trung hơn nữa trong việc đôn đốc các nhà thầu tích cực đổi mới tư duy, cách nghĩ cách làm, khắc phục các khó khăn, thời tiết bất lợi huy động mọi nguồn lực, trang thiết bị, máy móc, áp dụng giải pháp kỹ thuật hiện đại, tổ chức thi công 3 ca, 4 kíp đẩy nhanh tiến độ thi công quyết tâm hoàn thành các công trình, dự án cao tốc Bắc - Nam giai đoạn 2021 - 2025, Hòa Liên - Túy Loan, DATP 2 Biên Hòa - Vũng Tàu trong năm 2025; đẩy nhanh tiến độ xây dựng hệ thống giao thông thông minh, công trình kiểm soát tải trọng xe, trạm thu phí, trạm dừng nghỉ hoàn thiện các công trình còn lại (nếu có) theo tiến độ được phê duyệt.</w:t>
      </w:r>
    </w:p>
    <w:p>
      <w:r>
        <w:t>- Giám đốc Ban phải trực tiếp chỉ đạo, kiểm tra, đôn đốc, chịu trách nhiệm toàn diện về kết quả triển khai; phối hợp chặt chẽ với các địa phương để kịp thời tháo gỡ khó khăn, vướng mắc, nhất là về công tác giải phóng mặt bằng (bao gồm cả trạm dừng nghỉ) và cung ứng nguồn vật liệu cho các dự án, chủ động phối hợp, không để ách tắc ảnh hưởng đến tiến độ chung.</w:t>
      </w:r>
    </w:p>
    <w:p>
      <w:r>
        <w:t>- Tiếp tục quan tâm, chăm lo đời sống, chế độ chính sách cho lực lượng công nhân, kỹ sư đang trực tiếp trên công trường.</w:t>
      </w:r>
    </w:p>
    <w:p>
      <w:r>
        <w:t>1.2. Cục Đường bộ Việt Nam: Tiếp tục đôn đốc các nhà đầu tư xây dựng trạm dừng nghỉ triển khai thi công theo tiến độ yêu cầu; phối hợp chặt chẽ với các địa phương, chủ đầu tư các dự án thành phần trong quá trình thực hiện công tác GPMB trạm dừng nghỉ; hoàn thiện các thủ tục đấu nối (nếu có) đảm bảo khai thác đồng bộ.</w:t>
      </w:r>
    </w:p>
    <w:p>
      <w:r>
        <w:t>1.3. Cục Giám định nhà nước về chất lượng công trình xây dựng: Tiếp tục hướng dẫn các Ban QLDA và các đơn vị liên quan rà soát, hoàn thiện các thủ tục phục vụ nghiệm thu hoàn thành công trình xây dựng; đồng thời tham mưu Hội đồng Kiểm tra nhà nước về công tác nghiệm thu công trình xây dựng kế hoạch kiểm tra hiện trường và thông báo kết quả kiểm tra công tác nghiệm thu để đưa các dự án vào khai thác sử dụng theo quy định, đáp ứng tiến độ hoàn thành theo chỉ đạo của Thủ tướng Chính phủ.</w:t>
      </w:r>
    </w:p>
    <w:p>
      <w:r>
        <w:t>1.4. Cục Kinh tế - Quản lý đầu tư xây dựng, Cục Đường bộ Việt Nam: Tiếp tục theo dõi, kiểm tra việc triển khai các dự án (bao gồm cả các dự án do địa phương làm cơ quan chủ quản), kịp thời tham mưu Bộ Xây dựng báo cáo Phó Thủ tướng Trưởng Đoàn kiểm tra để chỉ đạo điều hành, giải quyết các khó khăn, vướng mắc (nếu có) nhằm đáp ứng tiến độ đề ra.</w:t>
      </w:r>
    </w:p>
    <w:p>
      <w:r>
        <w:t>1.5. Các đồng chí Thứ trưởng theo phân công nhiệm vụ, chỉ đạo, đôn đốc việc triển khai thực hiện đối với các dự án và lĩnh vực theo phân công phụ trách, đặc biệt là tiến độ triển khai các hạng mục ITS, trạm dừng nghỉ,…; tham gia các Đoàn kiểm tra do các Phó Thủ tướng Chính phủ làm Trưởng đoàn để rà soát, tháo gỡ các khó khăn, vướng mắc liên quan đến các dự án giao thông trọng điểm có kế hoạch hoàn thành năm 2025 để đạt mục tiêu 3.000km đường bộ cao tốc.</w:t>
      </w:r>
    </w:p>
    <w:p>
      <w:r>
        <w:t>2. Về khởi công, khánh thành các dự án, công trình nhân kỷ niệm 79 năm ngày toàn quốc kháng chiến và chào mừng Đại hội đại biểu toàn quốc lần thứ XIV của Đảng nhiệm kỳ 2025 - 2030 vào ngày 19 tháng 12 năm 2025.</w:t>
      </w:r>
    </w:p>
    <w:p>
      <w:r>
        <w:t>2.1. Vụ Tổ chức cán bộ: Chủ trì tham mưu triển khai các nội dung liên quan đến công tác thi đua khen thưởng trong thực hiện nhiệm vụ đợt thi đua cao điểm “500 ngày đêm thi đua hoàn thành 3.000km đường bộ cao tốc” vào dịp 19 tháng 12 năm 2025.</w:t>
      </w:r>
    </w:p>
    <w:p>
      <w:r>
        <w:t>2.2. Văn phòng Bộ: Chủ trì, phối hợp với Cục Kinh tế - Quản lý đầu tư xây dựng, Cục Đường bộ Việt Nam và Báo Xây dựng triển khai các công việc liên quan đến tổ chức lễ khởi công, khánh thành các dự án trên toàn quốc vào dịp 19 tháng 12 năm 2025.</w:t>
      </w:r>
    </w:p>
    <w:p>
      <w:r>
        <w:t>3. Một số nội dung khác.</w:t>
      </w:r>
    </w:p>
    <w:p>
      <w:r>
        <w:t>3.1. Các Ban QLDA:</w:t>
      </w:r>
    </w:p>
    <w:p>
      <w:r>
        <w:t>- Kiểm soát chặt chẽ các dự án đang triển khai về chất lượng thi công, vệ sinh môi trường, an toàn lao động theo đúng quy định; không vì tiến độ mà bỏ qua, rút ngắn các quy trình, thủ tục công nghệ, lựa chọn loại vật liệu không đảm bảo tiêu chuẩn, mất vệ sinh môi trường, mất an toàn lao động trên công trường...</w:t>
      </w:r>
    </w:p>
    <w:p>
      <w:r>
        <w:t>- Hoàn thiện ngay các thủ tục đầu tư, lựa chọn nhà thầu, rút ngắn tối đa thời gian thực hiện để khởi công hoàn thiện các ống hầm còn lại trên tuyến cao tốc Bắc - Nam như hầm Cù Mông, Núi Vung, Thần Vũ… vào ngày 19 tháng 12 năm 2025 bảo đảm tính kết nối, đồng bộ trong khai thác, vận hành.</w:t>
      </w:r>
    </w:p>
    <w:p>
      <w:r>
        <w:t>- Ban QLDA 7 phối hợp với nhà đầu tư đẩy nhanh tiến độ phê duyệt dự án, hoàn chỉnh các thủ tục về đầu tư để khởi công dự án mở rộng cao tốc Thành phố Hồ Chí Minh - Trung Lương - Mỹ Thuận vào ngày 19 tháng 12 năm 2025.</w:t>
      </w:r>
    </w:p>
    <w:p>
      <w:r>
        <w:t>3.2. Cục Đường bộ Việt Nam: Đôn đốc chủ đầu tư quyết liệt triển khai ngay từ giai đoạn đầu các dự án Dầu Giây - Tân Phú bảo đảm tiến độ đề ra.</w:t>
      </w:r>
    </w:p>
    <w:p>
      <w:r>
        <w:t>3.3. Cục Kinh tế - Quản lý đầu tư xây dựng: Hoàn thiện các thủ tục để tham mưu Bộ Xây dựng trình Thủ tướng Chính phủ bổ sung dự án mở rộng Cảng hàng không Phú Quốc, dự án Cảng hàng không Gia Bình và dự án cầu Cần Thơ 2 vào danh mục dự án thuộc Ban Chỉ đạo.</w:t>
      </w:r>
    </w:p>
    <w:p>
      <w:r>
        <w:t>3.4. Vụ Kế hoạch - Tài chính:</w:t>
      </w:r>
    </w:p>
    <w:p>
      <w:r>
        <w:t>- Theo dõi sát sao, tổng hợp số liệu để tham mưu Bộ liên quan tiến độ các dự án đường ven biển bảo đảm mục tiêu đến hết năm 2025 cả nước có trên 1.700km theo Nghị quyết 50/NQ-CP ngày 20 tháng 5 năm 2021 của Chính phủ.</w:t>
      </w:r>
    </w:p>
    <w:p>
      <w:r>
        <w:t>- Chủ trì góp ý trong quá trình lập, hoàn thiện Báo cáo nghiên cứu tiền khả thi để sớm phê duyệt chủ trương đầu tư đối với dự án đường bộ cao tốc Bắc Kạn - Cao Bằng, Vinh - Thanh Thủy, Cam Lộ - Lao Bảo, Quảng Ngãi - Kon Tum.</w:t>
      </w:r>
    </w:p>
    <w:p>
      <w:r>
        <w:t>3.5. Cục Hàng không Việt Nam và Tổng công ty Quản lý bay Việt Nam (dự án Cảng hàng không quốc tế Long Thành):</w:t>
      </w:r>
    </w:p>
    <w:p>
      <w:r>
        <w:t>- Đối với Dự án thành phần 2: Tổng công ty Quản lý bay Việt Nam kiểm soát chặt chẽ tiến độ nhập khẩu và lắp đặt thiết bị chuyên ngành quản lý bay, bảo đảm hoàn thành theo kế hoạch đề ra.</w:t>
      </w:r>
    </w:p>
    <w:p>
      <w:r>
        <w:t>- Đối với Dự án thành phần 4: Cục Hàng không Việt Nam tiếp tục đôn đốc các nhà đầu tư triển khai các hạng mục theo tiến độ cam kết, đảm bảo cơ bản hoàn thành trong năm 2025 theo chỉ đạo của Thủ tướng Chính phủ.</w:t>
      </w:r>
    </w:p>
    <w:p>
      <w:r>
        <w:t>Ngoài các nhiệm vụ trọng tâm nêu trên, yêu cầu các đơn vị căn cứ theo chức năng, nhiệm vụ, nghiên cứu, rà soát kỹ các nhiệm vụ được Thủ tướng Chính phủ giao tại Thông báo kết luận số 493/TB-VPCP ngày 18 tháng 9 năm 2025 để triển khai bảo đảm tiến độ, chất lượng, tránh bỏ sót nhiệm vụ.</w:t>
      </w:r>
    </w:p>
    <w:p>
      <w:r>
        <w:t>Bộ Xây dựng yêu cầu các đơn vị nghiêm túc thực hiện./.</w:t>
      </w:r>
    </w:p>
    <w:p>
      <w:r>
        <w:t>(gửi kèm theo Thông báo kết luận số 493/TB-VPCP ngày 18/9/2025)</w:t>
      </w:r>
    </w:p>
    <w:p>
      <w:r>
        <w:t>Nơi nhận:</w:t>
      </w:r>
    </w:p>
    <w:p>
      <w:r>
        <w:t>- Như trên;</w:t>
      </w:r>
    </w:p>
    <w:p>
      <w:r>
        <w:t>- Các tư vấn, nhà thầu, đơn vị liên quan  (các Chủ đầu tư/Ban QLDA sao gửi) ;</w:t>
      </w:r>
    </w:p>
    <w:p>
      <w:r>
        <w:t>- Lưu: VT, KTQLXD. (BáchĐH)</w:t>
      </w:r>
    </w:p>
    <w:p>
      <w:r>
        <w:t>BỘ TRƯỞNG</w:t>
      </w:r>
    </w:p>
    <w:p>
      <w:r>
        <w:t>Trần Hồng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