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10465/BXD-VP năm 2025 đính chính văn bản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10465/BXD-VP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10465/BXD-VP</w:t>
      </w:r>
    </w:p>
    <w:p>
      <w:r>
        <w:t>V/v đính chính văn bản</w:t>
      </w:r>
    </w:p>
    <w:p>
      <w:r>
        <w:t>Hà Nội, ngày 24 tháng 09 năm 2025</w:t>
      </w:r>
    </w:p>
    <w:p>
      <w:r>
        <w:t>Kính gửi:  Ủy ban nhân dân tỉnh, thành phố trực thuộc trung ương</w:t>
      </w:r>
    </w:p>
    <w:p>
      <w:r>
        <w:t>Ngày 19/6/2025, Bộ Xây dựng ban hành Quyết định số 871/QĐ-BXD về việc công bố thủ tục hành chính được sửa đổi, bổ sung trong lĩnh vực đường bộ thuộc phạm vi chức năng quản lý của Bộ Xây dựng. Trong quá trình soạn thảo văn bản có sơ suất, dẫn đến tên thủ tục hành chính tại phần Danh mục thủ tục hành chính chưa thống nhất với tên tại phần Nội dung cụ thể của từng thủ tục hành chính, Bộ Xây dựng đính chính như sau:</w:t>
      </w:r>
    </w:p>
    <w:p>
      <w:r>
        <w:t>Thay thế tên thủ tục hành chính “Đăng ký,  ngừng  khai thác tuyến, bổ sung hoặc thay thế phương tiện khai thác tuyến vận tải hành khách cố định giữa Việt Nam và Campuchia” tại cột Tên thủ tục hành chính, Mục 11 Danh mục thủ tục hành chính, bằng tên “Đăng ký khai thác tuyến, bổ sung hoặc thay thế phương tiện khai thác tuyến vận tải hành khách cố định giữa Việt Nam và Campuchia”.</w:t>
      </w:r>
    </w:p>
    <w:p>
      <w:r>
        <w:t>Bộ Xây dựng thông báo để các địa phương biết và thực hiện./.</w:t>
      </w:r>
    </w:p>
    <w:p>
      <w:r>
        <w:t>Nơi nhận:</w:t>
      </w:r>
    </w:p>
    <w:p>
      <w:r>
        <w:t>- Như trên;</w:t>
      </w:r>
    </w:p>
    <w:p>
      <w:r>
        <w:t>- Bộ trưởng (để b/c);</w:t>
      </w:r>
    </w:p>
    <w:p>
      <w:r>
        <w:t>- Thứ trưởng Lê Anh Tuấn (để b/c);</w:t>
      </w:r>
    </w:p>
    <w:p>
      <w:r>
        <w:t>- VPCP (Cục KSTTHC);</w:t>
      </w:r>
    </w:p>
    <w:p>
      <w:r>
        <w:t>- Cục ĐBVN, TTCNTT;</w:t>
      </w:r>
    </w:p>
    <w:p>
      <w:r>
        <w:t>- Lưu: VT, VP (KSTTHC).</w:t>
      </w:r>
    </w:p>
    <w:p>
      <w:r>
        <w:t>TL. BỘ TRƯỞNG</w:t>
      </w:r>
    </w:p>
    <w:p>
      <w:r>
        <w:t>CHÁNH VĂN PHÒNG</w:t>
      </w:r>
    </w:p>
    <w:p>
      <w:r>
        <w:t>Nguyễn Trí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