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10207/VPCP-DMDN năm 2023 phê duyệt chủ trương sắp xếp đối với doanh nghiệp thuộc Ủy ban nhân dân tỉnh Bắc Ninh theo phương án riêng giai đoạn 2022-2025 quy định tại Phụ lục IV kèm theo Quyết định 1479/QĐ-TTg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10207/VPCP-DMDN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10207/VPCP-DMDN</w:t>
      </w:r>
    </w:p>
    <w:p>
      <w:r>
        <w:t>V/v phê duyệt chủ trương sắp xếp đối với doanh nghiệp thuộc UBND tỉnh Bắc Ninh theo phương án riêng giai đoạn 2022-2025 quy định tại Phụ lục IV ban hành kèm theo Quyết định số 1479/QĐ-TTg ngày 29/11/2022</w:t>
      </w:r>
    </w:p>
    <w:p>
      <w:r>
        <w:t>Hà Nội, ngày 29 tháng 12 năm 2023</w:t>
      </w:r>
    </w:p>
    <w:p>
      <w:r>
        <w:t>Kính gửi:  Ủy ban nhân dân tỉnh Bắc Ninh.</w:t>
      </w:r>
    </w:p>
    <w:p>
      <w:r>
        <w:t>Xét đề nghị của Ủy ban nhân dân tỉnh Bắc Ninh (công văn số 232/UBND- KTTH ngày 20 tháng 7 năm 2023) và ý kiến các Bộ: Tư pháp (công văn số 3569/BTP-PLDSKT ngày 09 tháng 8 năm 2023), Xây dựng (công văn số 3979/BXD-HTKT ngày 05 tháng 9 năm 2023), Nội vụ (công văn số 4176/BNV-TCBC ngày 02 tháng 8 năm 2023), Lao động - Thương binh và Xã hội (công văn số 3228/LĐTBXH-QHLĐTL ngày 14 tháng 8 năm 2023), Kế hoạch và Đầu tư (công văn số 6566/BKHĐT-PTDN ngày 14 tháng 8 năm 2023), Tài chính (công văn số 9103/BTC-TCDN ngày 24 tháng 8 năm 2023) về việc phê duyệt chủ trương sắp xếp đối với doanh nghiệp thuộc Ủy ban nhân dân tỉnh Bắc Ninh theo phương án riêng giai đoạn 2022-2025, Phó Thủ tướng Lê Minh Khái có ý kiến như sau:</w:t>
      </w:r>
    </w:p>
    <w:p>
      <w:r>
        <w:t>1. Ủy ban nhân dân tỉnh Bắc Ninh nghiên cứu, tiếp thu, giải trình đầy đủ ý kiến của các Bộ: Tư pháp, Xây dựng, Nội vụ, Lao động - Thương binh và Xã hội, Kế hoạch và Đầu tư, Tài chính tại các công văn nêu trên, hoàn thiện Tờ trình, báo cáo Thủ tướng Chính phủ trước ngày 12 tháng 01 năm 2024.</w:t>
      </w:r>
    </w:p>
    <w:p>
      <w:r>
        <w:t>2. Văn phòng Chính phủ theo dõi, đôn đốc theo chức năng, nhiệm vụ được giao.</w:t>
      </w:r>
    </w:p>
    <w:p>
      <w:r>
        <w:t>Văn phòng Chính phủ thông báo để Ủy ban nhân dân tỉnh Bắc Ninh và các cơ quan liên quan biết, thực hiện./.</w:t>
      </w:r>
    </w:p>
    <w:p>
      <w:r>
        <w:t>Nơi nhận:</w:t>
      </w:r>
    </w:p>
    <w:p>
      <w:r>
        <w:t>- Như trên;</w:t>
      </w:r>
    </w:p>
    <w:p>
      <w:r>
        <w:t>- Thủ tướng, PTTg Lê Minh Khái;</w:t>
      </w:r>
    </w:p>
    <w:p>
      <w:r>
        <w:t>- Các Bộ: KH&amp;ĐT, TC, TP, NV, XD, LĐ-TB&amp;XH;</w:t>
      </w:r>
    </w:p>
    <w:p>
      <w:r>
        <w:t>- VPCP: BTCN, PCN Mai Thị Thu Vân;</w:t>
      </w:r>
    </w:p>
    <w:p>
      <w:r>
        <w:t>- Lưu: VT, ĐMDN (2b).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