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10005/BGTVT-HTQT năm 2024 báo cáo tổng kết tình hình thực hiện Nghị định 72/2015/NĐ-CP về quản lý hoạt động thông tin đối ngoại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10005/BGTVT-HTQT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10005/BGTVT-HTQT</w:t>
      </w:r>
    </w:p>
    <w:p>
      <w:r>
        <w:t>V/v báo cáo tổng kết tình hình thực hiện Nghị định số 72/2015/NĐ-CP ngày 07/9/2015 của Chính phủ về quản lý hoạt động thông tin đối ngoại</w:t>
      </w:r>
    </w:p>
    <w:p>
      <w:r>
        <w:t>Hà Nội, ngày 17 tháng 9 năm 2024</w:t>
      </w:r>
    </w:p>
    <w:p>
      <w:r>
        <w:t>Kính gửi:  Bộ Thông tin và Truyền thông</w:t>
      </w:r>
    </w:p>
    <w:p>
      <w:r>
        <w:t>(Cục Thông tin đối ngoại)</w:t>
      </w:r>
    </w:p>
    <w:p>
      <w:r>
        <w:t>Trả lời văn bản số 3744/BTTTT-TTĐN ngày 09/9/2024 của Bộ Thông tin và Truyền thông đề nghị báo cáo tổng kết tình hình thực hiện Nghị định số 72/2015/NĐ-CP ngày 07/9/2015 của Chính phủ về quản lý hoạt động thông tin đối ngoại, Bộ Giao thông vận tải xin báo cáo tình hình thực hiện như sau:</w:t>
      </w:r>
    </w:p>
    <w:p>
      <w:r>
        <w:t>1. Về công tác phổ biến quán triệt, chỉ đạo, ban hành văn bản liên quan công tác thông tin đối ngoại</w:t>
      </w:r>
    </w:p>
    <w:p>
      <w:r>
        <w:t>Bộ Giao thông vận tải đã tổ chức phổ biến, quán triệt các chủ trương, chính sách của Đảng, pháp luật của Nhà nước về công tác thông tin đối ngoại tới cán bộ, công chức (thực hiện công tác đối ngoại) của các cơ quan/đơn vị trực thuộc Bộ; Tiếp tục nghiên cứu sâu hơn các quan điểm chỉ đạo của Đảng trong Văn kiện Đại hội Đảng toàn quốc lần thứ XII, XIII có liên quan đến thông tin đối ngoại; Tăng cường công tác phối hợp trao đổi thông tin giữa các cơ quan, bộ, ngành và các địa phương, đảm bảo sự thống nhất trong chỉ đạo, truyền tải những thông điệp đối ngoại của Đảng và Nhà nước.</w:t>
      </w:r>
    </w:p>
    <w:p>
      <w:r>
        <w:t>Trong giai đoạn vừa qua, Bộ Giao thông vận tải đã ban hành một số văn bản liên quan công tác thông tin đối ngoại như sau:</w:t>
      </w:r>
    </w:p>
    <w:p>
      <w:r>
        <w:t>- Quyết định số 630/QĐ-BGTVT ngày 11/4/2019 về việc ban hành Kế hoạch thực hiện công tác thông tin đối ngoại năm 2019 của Bộ Giao thông vận tải.</w:t>
      </w:r>
    </w:p>
    <w:p>
      <w:r>
        <w:t>- Quyết định số 552/QĐ-BGTVT ngày 07/4/2020 về việc ban hành Kế hoạch thực hiện công tác thông tin đối ngoại năm 2020 của Bộ Giao thông vận tải.</w:t>
      </w:r>
    </w:p>
    <w:p>
      <w:r>
        <w:t>- Quyết định số 251/QĐ-BGTVT ngày 28/02/2022 về việc ban hành Kế hoạch truyền thông năm 2022 của Bộ Giao thông vận tải.</w:t>
      </w:r>
    </w:p>
    <w:p>
      <w:r>
        <w:t>- Văn bản số 6892/BGTVT-VP ngày 08/7/2022 về Tăng cường công tác chỉ đạo, quản lý, chấn chỉnh hoạt động báo, tạp chí, trang thông tin điện tử, mạng xã hội trong giai đoạn hiện nay.</w:t>
      </w:r>
    </w:p>
    <w:p>
      <w:r>
        <w:t>2. Về việc thực hiện công tác thông tin đối ngoại, cơ sở vật chất phục vụ thông tin đối ngoại</w:t>
      </w:r>
    </w:p>
    <w:p>
      <w:r>
        <w:t>Bộ Giao thông vận tải đã ban hành Quyết định số 498/QĐ-BGTVT ngày 21/3/2019 về Quy chế phát ngôn và cung cấp thông tin cho báo chí của Bộ Giao thông vận tải. Theo đó, Quy chế phát ngôn và cung cấp thông tin cho báo chí của Bộ Giao thông vận tải đã quy định cụ thể về chức năng, nhiệm vụ, quyền hạn và trách nhiệm của các cơ quan, đơn vị và cá nhân trong việc phát ngôn, cung cấp thông tin cho báo chí.</w:t>
      </w:r>
    </w:p>
    <w:p>
      <w:r>
        <w:t>Đến nay, các Cục, Viện, Học viện, Trường Đại học và Doanh nghiệp thuộc Bộ Giao thông vận tải hầu hết đã xây dựng trang thông tin điện tử bằng tiếng Anh; tuy nhiên do nguồn lực còn hạn chế, nội dung các trang bằng tiếng Anh chưa thực sự phong phú như các trang thông tin tiếng Việt.</w:t>
      </w:r>
    </w:p>
    <w:p>
      <w:r>
        <w:t>3. Về các hoạt động thông tin đối ngoại cụ thể</w:t>
      </w:r>
    </w:p>
    <w:p>
      <w:r>
        <w:t>Bộ Giao thông vận tải đã quán triệt, chỉ đạo các cơ quan/đơn vị trực thuộc cung cấp thông tin đối ngoại liên quan đến lĩnh vực phụ trách theo đường lối, chính sách đối ngoại của Đảng, Nhà nước và chỉ đạo của các cấp có thẩm quyền. Yêu cầu các cơ quan/đơn vị cần cảnh giác, đề phòng và chuẩn bị sẵn sàng phương án đấu tranh, phản bác các luận điệu, hành động chống phá của các thế lực thù địch.</w:t>
      </w:r>
    </w:p>
    <w:p>
      <w:r>
        <w:t>Bộ Giao thông vận tải đã thực hiện lồng ghép nội dung giới thiệu, quảng bá về chính sách phát triển các ngành, lĩnh vực GTVT vào các hoạt động tiếp xúc với các đối tác nước ngoài, các hội nghị, hội thảo quốc tế do các cơ quan, đơn vị của Bộ Giao thông vận tải tham gia, chủ trì hoặc phối hợp tổ chức.</w:t>
      </w:r>
    </w:p>
    <w:p>
      <w:r>
        <w:t>Bộ Giao thông vận tải cũng đã phối hợp chặt chẽ để cung cấp thông tin thuộc lĩnh vực phụ trách tới Bộ Ngoại giao, Bộ Quốc phòng và các bộ, ngành liên quan theo yêu cầu để phục vụ nhiệm vụ ngoại giao, an ninh và quốc phòng như thông tin về tàu bay bay vào vùng thông báo bay của Việt Nam, tàu biển có hoạt động cập cảng biển Việt Nam, việc thực hiện các biện pháp phòng chống khủng bố quốc tế.</w:t>
      </w:r>
    </w:p>
    <w:p>
      <w:r>
        <w:t>Trong giai đoạn vừa qua, Lãnh đạo Bộ Giao thông vận tải và lãnh đạo các cơ quan/đơn vị trực thuộc đã làm việc với các Đại sứ quán nước ngoài tại Việt Nam, các tổ chức quốc tế, có những bài trả lời phỏng vấn, phối hợp với các báo, tạp chí trong và ngoài nước (theo đề nghị trực tiếp của các báo hoặc thông qua giới thiệu của các bộ, ngành) đăng tải, cung cấp thông tin tới bạn bè quốc tế về chính sách phát triển GTVT của Việt Nam, đồng thời kêu gọi hợp tác, đầu tư của doanh nghiệp nước ngoài và sự hỗ trợ của các nước đối với việc phát triển ngành GTVT.</w:t>
      </w:r>
    </w:p>
    <w:p>
      <w:r>
        <w:t>Trong thời gian qua, hợp tác GTVT với các đối tác láng giềng như Lào, Campuchia và Trung Quốc ngày càng được tăng cường và thực chất hơn, góp phần tích cực vào việc thúc đẩy quan hệ giữa Việt Nam với các nước này. Bộ Giao thông vận tải cũng đã chỉ đạo các cơ quan/đơn vị thực hiện cập nhật, đưa tin về các nội dung làm việc với các đối tác quan trọng trên các trang mạng điện tử.</w:t>
      </w:r>
    </w:p>
    <w:p>
      <w:r>
        <w:t>4. Đánh giá chung</w:t>
      </w:r>
    </w:p>
    <w:p>
      <w:r>
        <w:t>Thời gian qua, công tác phổ biến, thông tin, tuyên truyền về thông tin đối ngoại thuộc lĩnh vực GTVT đã được triển khai bám sát các định hướng của Đảng và Nhà nước, tạo sự chuyển biến về nhận thức của cán bộ, công chức, giúp các đối tượng nắm bắt được thông tin kịp thời như: hoạt động đối ngoại giữa Việt Nam và các nước nước trên thế giới, tiếp cận thông tin về các điều ước quốc tế trong lĩnh vực GTVT, các hiệp định thương mại tự do (các nội dung liên quan đến lĩnh vực GTVT)… Nội dung thông tin tuyên truyền được cập nhật thường xuyên, phong phú, kịp thời, góp phần quan trọng quảng bá hình ảnh Việt Nam nói chung và ngành GTVT nói riêng, củng cố và mở rộng quan hệ hợp tác với các nước và các tổ chức quốc tế trong lĩnh vực GTVT.</w:t>
      </w:r>
    </w:p>
    <w:p>
      <w:r>
        <w:t>Tuy nhiên, tình hình thế giới tiếp tục đối mặt với nhiều khó khăn thách thức (xung đột vũ trang và bất ổn chính trị xảy ra ở nhiều khu vực trên thế giới), đã ảnh hưởng đến hoạt động đối ngoại của Việt Nam nói chung và lĩnh vực GTVT nói riêng.</w:t>
      </w:r>
    </w:p>
    <w:p>
      <w:r>
        <w:t>5. Đề xuất, kiến nghị</w:t>
      </w:r>
    </w:p>
    <w:p>
      <w:r>
        <w:t>Trên cơ sở báo cáo tình hình triển khai nêu trên, Bộ Giao thông vận tải trân trọng kiến nghị Quý Bộ một số nội dung như sau để tiếp tục triển khai có hiệu quả Nghị định số 72/2015/NĐ-CP:</w:t>
      </w:r>
    </w:p>
    <w:p>
      <w:r>
        <w:t>- Định hướng, hướng dẫn, cung cấp các nội dung tuyên truyền để các cơ quan cập nhật, phổ biến trên trên hệ thống thông tin đối ngoại của cơ quan mình.</w:t>
      </w:r>
    </w:p>
    <w:p>
      <w:r>
        <w:t>- Đề nghị cơ quan liên quan (Bộ Thông tin và Truyền thông, Bộ Ngoại giao, Bộ Công Thương) tiếp tục hướng dẫn và mở các lớp tập huấn về các vấn đề liên quan đến hội nhập kinh tế quốc tế; chuyên môn, nghiệp vụ về thông tin đối ngoại.</w:t>
      </w:r>
    </w:p>
    <w:p>
      <w:r>
        <w:t>Bộ Giao thông vận tải xin gửi thông tin để Quý Cơ quan tổng hợp./.</w:t>
      </w:r>
    </w:p>
    <w:p>
      <w:r>
        <w:t>Nơi nhận:</w:t>
      </w:r>
    </w:p>
    <w:p>
      <w:r>
        <w:t>- Như trên;</w:t>
      </w:r>
    </w:p>
    <w:p>
      <w:r>
        <w:t>- Bộ trưởng (để b/c);</w:t>
      </w:r>
    </w:p>
    <w:p>
      <w:r>
        <w:t>- Thứ trưởng Nguyễn Danh Huy (để b/c);</w:t>
      </w:r>
    </w:p>
    <w:p>
      <w:r>
        <w:t>- Lưu: VT, HTQT.</w:t>
      </w:r>
    </w:p>
    <w:p>
      <w:r>
        <w:t>TL. BỘ TRƯỞNG</w:t>
      </w:r>
    </w:p>
    <w:p>
      <w:r>
        <w:t>Q. VỤ TRƯỞNG VỤ HTQT</w:t>
      </w:r>
    </w:p>
    <w:p>
      <w:r>
        <w:t>Trần Việt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