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số 13/CT-UBND năm 2023 tăng cường quản lý Nhà nước trong công tác đối ngoại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13/CT-UBND</w:t>
      </w:r>
    </w:p>
    <w:p>
      <w:r>
        <w:t>Đắk Lắk, ngày 26 tháng 4 năm 2023</w:t>
      </w:r>
    </w:p>
    <w:p>
      <w:r>
        <w:t>CHỈ THỊ</w:t>
      </w:r>
    </w:p>
    <w:p>
      <w:r>
        <w:t>TĂNG CƯỜNG QUẢN LÝ NHÀ NƯỚC TRONG CÔNG TÁC ĐỐI NGOẠI TRÊN ĐỊA BÀN TỈNH</w:t>
      </w:r>
    </w:p>
    <w:p>
      <w:r>
        <w:t>Trong những năm gần đây, công tác đối ngoại trên địa bàn tỉnh đã có sự chuyển biến mạnh mẽ, hoạt động đối ngoại của tỉnh dần đi vào chiều sâu, đúng định hướng với mục tiêu tranh thủ các nguồn lực bên ngoài nhằm góp phần thiết thực vào việc hoàn thành các nhiệm vụ, mục tiêu phát triển kinh tế - xã hội, đảm bảo quốc phòng, an ninh của tỉnh; đồng thời, góp phần thực hiện thắng lợi chính sách đối ngoại của Đảng và Nhà nước trong bối cảnh và tình hình mới. Công tác quản lý các đoàn ra, đoàn vào trên địa bàn tỉnh đã bám sát chỉ đạo của Trung ương, của tỉnh và từng bước đi vào nền nếp; việc thiết lập mối quan hệ hợp tác hữu nghị với địa phương, các đối tác, tập đoàn lớn của các nước như: Nhật Bản, Trung Quốc, Lào, Hàn Quốc... được thực hiện có trọng tâm, trọng điểm; công tác vận động viện trợ không hoàn lại không thuộc hỗ trợ phát triển chính thức của các cơ quan, tổ chức, cá nhân nước ngoài dành cho Việt Nam (trước đây gọi là công tác vận động viện trợ phi chính phủ nước ngoài - PCPNN), công tác hội nhập quốc tế, ngoại giao kinh tế (NGKT), ngoại giao văn hóa (NGVH), thông tin đối ngoại, hợp tác quốc tế cấp địa phương tiếp tục được đẩy mạnh và mở rộng... Kết quả này đã góp phần thúc đẩy các cấp, các ngành, các địa phương chủ động tham gia tích cực vào các hoạt động đối ngoại trên địa bàn tỉnh.</w:t>
      </w:r>
    </w:p>
    <w:p>
      <w:r>
        <w:t>Tuy nhiên, bên cạnh những kết quả đạt được, công tác đối ngoại trên địa bàn tỉnh vẫn còn một số hạn chế nhất định, như: Hoạt động xin phép đoàn ra và đoàn vào chưa đảm bảo thời gian quy định, cá biệt còn có đơn vị gửi văn bản xin phép cho đoàn ra đối với cán bộ đang trong thời hạn thi hành kỷ luật; công tác Người Việt Nam ở nước ngoài (NVNONN) chưa được các ngành, các địa phương quan tâm chỉ đạo đúng mức; các cơ quan, địa phương chưa chủ động trong tiếp cận các nhà tài trợ, tổ chức PCPNN để vận động nguồn lực phục vụ phát triển kinh tế - xã hội của tỉnh; hiệu quả và tính bền vững của các chương trình, dự án vẫn còn một số hạn chế; một số cơ quan, đơn vị chưa nắm được tình hình hoạt động của các tổ chức PCPNN tại địa bàn, trong lĩnh vực quản lý cũng như các quy định liên quan; một số chương trình, dự án do cơ quan Trung ương triển khai tại tỉnh nhưng không lấy ý kiến chính quyền địa phương trước khi phê duyệt, làm ảnh hưởng đến công tác quản lý hoạt động của các tổ chức PCPNN; sự phối hợp giữa các cơ quan Trung ương với chính quyền địa phương và giữa chính quyền địa phương với doanh nghiệp trong việc triển khai công tác NGKT có lúc, có nơi còn chưa chặt chẽ, dẫn đến hiệu quả mang lại chưa cao; việc duy trì và phát huy các kết quả xúc tiến ban đầu sau các hoạt động quảng bá, kết nối với nước ngoài còn thiếu sự liên tục, thậm chí gián đoạn. Công tác tiếp cận các thị trường mới, phù hợp với tiềm năng thế mạnh của tỉnh còn gặp nhiều khó khăn; một số cơ quan, đơn vị, địa phương chưa quan tâm đến việc bố trí công chức, viên chức kiêm nhiệm thực hiện công tác đối ngoại và chưa chủ động xây dựng kế hoạch thực hiện công tác quảng bá tiềm năng, thế mạnh của địa phương... thực trạng này phần nào đã làm giảm hiệu quả của hoạt động kết nối và triển khai hợp tác với các đối tác trong thời gian qua.</w:t>
      </w:r>
    </w:p>
    <w:p>
      <w:r>
        <w:t>Để chấn chỉnh, khắc phục những tồn tại trên, đồng thời tăng cường quản lý Nhà nước trong công tác đối ngoại trên địa bàn tỉnh, Chủ tịch UBND tỉnh yêu cầu các Sở, ban, ngành, UBND các huyện, thị xã, thành phố (sau đây gọi tắt là các cơ quan, đơn vị, địa phương) căn cứ vào chức năng, nhiệm vụ theo quy định của pháp luật và tình hình thực tiễn, tập trung triển khai thực hiện có hiệu quả các nhiệm vụ sau đây:</w:t>
      </w:r>
    </w:p>
    <w:p>
      <w:r>
        <w:t>1. Tiếp tục đẩy mạnh việc quán triệt, phổ biến và tuyên truyền các chủ trương, đường lối của Đảng, chính sách, pháp luật của Nhà nước về công tác đối ngoại</w:t>
      </w:r>
    </w:p>
    <w:p>
      <w:r>
        <w:t>- Người đứng đầu các cơ quan, đơn vị, địa phương tiếp tục xây dựng kế hoạch và tổ chức quán triệt đến cán bộ, công chức, viên chức, người lao động các chủ trương, đường lối của Đảng, chính sách, pháp luật của Nhà nước về công tác đối ngoại và Quy chế số 05-QC/TU ngày 28 tháng 4 năm 2020 của Ban Thường vụ Tỉnh ủy về quản lý thống nhất các hoạt động đối ngoại trên địa bàn tỉnh. Nhằm tiếp tục nâng cao nhận thức và trách nhiệm của người đứng đầu và toàn thể cán bộ, công chức, viên chức, người lao động của cơ quan, đơn vị, địa phương về vị trí, vai trò, nhiệm vụ hoạt động đối ngoại; xem chất lượng, hiệu quả của hoạt động đối ngoại là điều kiện cần để phục vụ phát triển kinh tế - xã hội, đảm bảo quốc phòng, an ninh trên địa bàn tỉnh.</w:t>
      </w:r>
    </w:p>
    <w:p>
      <w:r>
        <w:t>- Sở Thông tin và Truyền thông chỉ đạo các cơ quan thông tấn, báo chí, hệ thống thông tin cơ sở trên địa bàn tỉnh tăng cường công tác tuyên truyền, phổ biến chủ trương, đường lối của Đảng, chính sách, pháp luật của Nhà nước về công tác đối ngoại nhằm nâng cao nhận thức của các cấp, các ngành, các địa phương về vị trí, tầm quan trọng của công tác đối ngoại trong công cuộc bảo vệ vững chắc độc lập, chủ quyền, thống nhất và toàn vẹn lãnh thổ, nâng cao vị thế đất nước trong thời kỳ hội nhập quốc tế.</w:t>
      </w:r>
    </w:p>
    <w:p>
      <w:r>
        <w:t>- Sở Ngoại vụ chủ trì, phối hợp với các cơ quan, đơn vị có liên quan thường xuyên tuyên truyền, phổ biến các chủ trương, đường lối của Đảng, chính sách, pháp luật của Nhà nước về công tác đối ngoại. Đồng thời, phối hợp với UBND 02 huyện biên giới (Buôn Đôn, Ea Súp) và các cơ quan, đơn vị liên quan đẩy mạnh công tác tuyên truyền, phổ biến về công tác phân giới cắm mốc và quản lý biên giới cho cán bộ, Nhân dân của 02 huyện, trong đó chú trọng đẩy mạnh tuyên truyền cho Nhân dân 04 xã biên giới của tỉnh.</w:t>
      </w:r>
    </w:p>
    <w:p>
      <w:r>
        <w:t>2. Tập trung sửa đổi, bổ sung, thay thế để hoàn thiện các văn bản quy phạm pháp luật và các quy định của tỉnh về công tác đối ngoại.</w:t>
      </w:r>
    </w:p>
    <w:p>
      <w:r>
        <w:t>- Sở Ngoại vụ chủ trì, phối hợp với Sở Tư pháp và các cơ quan, đơn vị liên quan rà soát, tham mưu sửa đổi, bổ sung, thay thế các văn bản quy phạm pháp luật và các quy định của tỉnh về công tác đối ngoại trên địa bàn tỉnh đảm bảo sát, đúng với chủ trương, đường lối của Đảng và các quy định của pháp luật về công tác đối ngoại, phù hợp với tình hình của địa phương và có tính khả thi cao trong tổ chức thực hiện.</w:t>
      </w:r>
    </w:p>
    <w:p>
      <w:r>
        <w:t>- Sở Ngoại vụ phối hợp với Sở Tư pháp thường xuyên tự kiểm tra, kiểm tra và rà soát, hệ thống hóa văn bản quy phạm pháp luật của tỉnh về công tác đối ngoại theo quy định của Luật ban hành văn bản quy phạm pháp luật và các văn bản hướng dẫn thi hành.</w:t>
      </w:r>
    </w:p>
    <w:p>
      <w:r>
        <w:t>3. Kiện toàn tổ chức, bộ máy làm công tác đối ngoại và nâng cao năng lực cán bộ, công chức, viên chức làm công tác đối ngoại tại các cơ quan, đơn vị, địa phương</w:t>
      </w:r>
    </w:p>
    <w:p>
      <w:r>
        <w:t>- Sở Ngoại vụ tiếp tục rà soát, sắp xếp, bố trí đội ngũ công chức hiện có phù hợp với trình độ đào tạo, đề án vị trí việc làm và năng lực, sở trường của tùng công chức để đảm bảo yêu cầu công tác quản lý Nhà nước về đối ngoại trong tình hình mới.</w:t>
      </w:r>
    </w:p>
    <w:p>
      <w:r>
        <w:t>- Người đứng đầu các cơ quan, đơn vị, địa phương có trách nhiệm sắp xếp, bố trí công chức, viên chức chuyên trách/phụ trách về công tác đối ngoại tại cơ quan, đơn vị, địa phương mình quản lý. Việc sắp xếp, bố trí công chức, viên chức làm công tác đối ngoại phải thực hiện xong trong Quý III/2023. Đồng thời, cung cấp thông tin công chức, viên chức làm đầu mối về Sở Ngoại vụ nhằm tăng cường công tác phối hợp trong triển khai các hoạt động đối ngoại trên địa bàn tỉnh.</w:t>
      </w:r>
    </w:p>
    <w:p>
      <w:r>
        <w:t>- Hàng năm, Sở Ngoại vụ phối hợp với các đơn vị thuộc Bộ Ngoại giao và các cơ quan, đơn vị, địa phương xây dựng kế hoạch và triển khai công tác tập huấn, đào tạo, bồi dưỡng nhằm nâng cao năng lực, kỹ năng cho đội ngũ công chức làm công tác đối ngoại. Trong đó, chú trọng công tác đào tạo, bồi dưỡng về hội nhập quốc tế, ngoại ngữ, lễ tân đối ngoại, hoạt động vận động viện trợ không hoàn lại không thuộc hỗ trợ phát triển chính thức của các cơ quan, tổ chức, cá nhân nước ngoài dành cho Việt nam, ngoại giao kinh tế và thông tin tuyên truyền đối ngoại.</w:t>
      </w:r>
    </w:p>
    <w:p>
      <w:r>
        <w:t>Việc kiện toàn và nâng cao trình độ cho đội ngũ công chức, viên chức thực hiện nhiệm vụ công tác đối ngoại là nhằm phát huy cao nhất tinh thần tôn trọng phụng sự Đảng, Tổ quốc, phục vụ Nhân dân, phục vụ các ngành, các cấp, các địa phương và doanh nghiệp trong triển khai công tác đối ngoại, hội nhập quốc tế và phát triển kinh tế xã hội, đảm bảo ANQP trên địa bàn tỉnh.</w:t>
      </w:r>
    </w:p>
    <w:p>
      <w:r>
        <w:t>4. Xây dựng và triển khai thực hiện kế hoạch đối ngoại hàng năm</w:t>
      </w:r>
    </w:p>
    <w:p>
      <w:r>
        <w:t>- Hàng năm (trước ngày 05/12), các cơ quan, đơn vị, địa phương có trách nhiệm xây dựng kế hoạch đối ngoại cho năm tiếp theo gửi về Sở Ngoại vụ để tổng hợp, tham mưu Ủy ban nhân dân tỉnh ban hành kế hoạch hoạt động đối ngoại của tỉnh. Nhằm tạo cơ sở và xác định rõ mục tiêu, nhiệm vụ công tác đối ngoại hàng năm có trọng tâm, trọng điểm để tổ chức thực hiện. Việc xây dựng và ban hành kế hoạch hàng năm của các cơ quan, đơn vị, địa phương phải tập trung tranh thủ và khai thác tối đa các yếu tố quốc tế thuận lợi, mối quan hệ hữu nghị với các địa phương nước ngoài mà tỉnh đã ký kết hợp tác; phát huy giá trị, hiệu lực của các cam kết, thỏa thuận quốc tế để mở rộng không gian phát triển trên các lĩnh vực như: Thu hút đầu tư, công nghệ, tri thức, du lịch và các nguồn lực khác phục vụ phát triển nhanh, bền vững của từng cơ quan, đơn vị, địa phương và của tỉnh.</w:t>
      </w:r>
    </w:p>
    <w:p>
      <w:r>
        <w:t>- Nâng cao vai trò, trách nhiệm của người đứng đầu các cơ quan, đơn vị, địa phương trong chỉ đạo, điều hành thực hiện các nhiệm vụ đối ngoại, xem đây là một trong những tiêu chí để đánh giá, phân loại hàng năm. Chủ động trong triển khai các hoạt động đối ngoại; chỉ đạo các đơn vị trực thuộc triển khai đồng bộ các giải pháp, gắn với tăng cường công tác đôn đốc, theo dõi, kiểm tra để các hoạt động đối ngoại ngày càng đi vào chiều sâu, đồng bộ, thực chất và hiệu quả.</w:t>
      </w:r>
    </w:p>
    <w:p>
      <w:r>
        <w:t>5. Đảm bảo kinh phí cho công tác đối ngoại theo quy định và những nhiệm vụ đối ngoại phát sinh từ thực tiễn của địa phương</w:t>
      </w:r>
    </w:p>
    <w:p>
      <w:r>
        <w:t>- Hàng năm trên cơ sở Kế hoạch đối ngoại của UBND tỉnh phê duyệt, dự toán kinh phí đối ngoại của các đơn vị lập và khả năng cân đối ngân sách, Sở Tài chính tham mưu UBND tỉnh bố trí kinh phí cho các đơn vị thực hiện kế hoạch theo quy định của Luật ngân sách Nhà nước và các văn bản hướng dẫn thi hành. Riêng đối với Sở Ngoại vụ phải bố trí đủ kinh phí đoàn ra, đoàn vào; đồng thời bố trí nguồn kinh phí dự phòng để giải quyết kịp thời những nhiệm vụ đối ngoại phát sinh theo chỉ đạo của UBND tỉnh, Chủ tịch UBND tỉnh hàng năm.</w:t>
      </w:r>
    </w:p>
    <w:p>
      <w:r>
        <w:t>- UBND các huyện, thị xã, thành phố có trách nhiệm đảm bảo kinh phí cho hoạt động đối ngoại hàng năm của cấp huyện theo quy định của Luật Ngân sách Nhà nước và các văn bản hướng dẫn thi hành.</w:t>
      </w:r>
    </w:p>
    <w:p>
      <w:r>
        <w:t>6. Một số nhiệm vụ, giải pháp chủ yếu của công tác đối ngoại trong thời gian đến người đứng đầu các cơ quan, đơn vị, địa phương cần tập trung triển khai thực hiện</w:t>
      </w:r>
    </w:p>
    <w:p>
      <w:r>
        <w:t>a) Đối với lĩnh vực đoàn ra, đoàn vào</w:t>
      </w:r>
    </w:p>
    <w:p>
      <w:r>
        <w:t>Xây dựng kế hoạch hoạt động đối ngoại hàng năm phải cụ thể, bảo đảm sát đúng yêu cầu nhiệm vụ chính trị, yêu cầu đối ngoại và hội nhập quốc tế, phù hợp với khả năng tài chính của cơ quan, đơn vị, địa phương. Không cử đoàn đi giao lưu, khảo sát, học tập kinh nghiệm ở nước ngoài không nằm trong kế hoạch đoàn ra; thực hiện nghiêm công tác quản lý đoàn ra, đoàn vào tại Điều 13 Quy chế số 05-QC/TU của Tỉnh ủy và Công văn số 10602/UBND-NC ngày 06 tháng 12 năm 2022 của Ủy ban nhân dân tỉnh.</w:t>
      </w:r>
    </w:p>
    <w:p>
      <w:r>
        <w:t>b) Đối với công tác lãnh sự, bảo hộ công dân</w:t>
      </w:r>
    </w:p>
    <w:p>
      <w:r>
        <w:t>Tăng cường theo dõi, kịp thời phối hợp với các cơ quan, đơn vị, địa phương liên quan xử lý đúng quy định đối với các vụ việc bảo hộ công dân Việt Nam tại nước ngoài và các vấn đề Lãnh sự liên quan đến người nước ngoài trên địa bàn.</w:t>
      </w:r>
    </w:p>
    <w:p>
      <w:r>
        <w:t>Tăng cường tuyên truyền, nâng cao nhận thức của Nhân dân trước các thủ đoạn lừa đảo, đưa người đi làm việc ở nước ngoài nhằm trục lợi bất hợp pháp; đặc biệt là nhóm thanh niên, thiếu niên ở các địa bàn vùng sâu, vùng xa, vùng đồng bào dân tộc thiểu số.</w:t>
      </w:r>
    </w:p>
    <w:p>
      <w:r>
        <w:t>c) Đối với công tác biên giới</w:t>
      </w:r>
    </w:p>
    <w:p>
      <w:r>
        <w:t>Tiếp tục thực hiện quản lý biên giới theo Nghị định thư phân giới cắm mốc biên giới trên đất liền giữa nước Cộng hòa xã hội chủ nghĩa Việt Nam và Vương quốc Campuchia và các văn bản song phương đã được hai bên ký kết. Tăng cường công tác tuyên truyền giúp người dân trong tỉnh hiểu rõ ý nghĩa, tầm quan trọng của việc xây dựng đường biên giới hòa bình, hữu nghị, hợp tác cùng phát triển; vận động người dân khu vực biên giới hai huyện Ea Súp, Buôn Đôn chấp hành tốt Nghị định số 34/2014/NĐ-CP ngày 29/4/2014 của Chính phủ về quy chế khu vực biên giới đất liền nước CHXHCN Việt Nam, Luật biên phòng Việt Nam số 66/2020/QH 14, ngày 11/11/2020 và các văn bản quy định của pháp luật về khu vực biên giới.</w:t>
      </w:r>
    </w:p>
    <w:p>
      <w:r>
        <w:t>d) Đối với công tác người Việt Nam ở nước ngoài</w:t>
      </w:r>
    </w:p>
    <w:p>
      <w:r>
        <w:t>Căn cứ nhiệm vụ được phân công, bám sát Đề án “Phát huy nguồn lực người Việt Nam ở nước ngoài góp phần phát triển tỉnh Đắk Lắk trong giai đoạn 2023 - 2027”, thực hiện có hiệu quả việc tăng cường và phát huy sức mạnh đại đoàn kết toàn dân tộc; cổ vũ, động viên người Việt Nam ở nước ngoài nâng cao ý thức tự hào dân tộc, lòng yêu nước, đoàn kết, qua đó thu hút nguồn lực to lớn của đồng bào ta ở nước ngoài nói chung, cộng đồng người Đắk Lắk ở nước ngoài nói riêng về nước hoạt động đầu tư, kinh doanh, đóng góp của trí thức kiều bào vào công cuộc phát triển đất nước.</w:t>
      </w:r>
    </w:p>
    <w:p>
      <w:r>
        <w:t>đ) Đối với công tác vận động viện trợ không hoàn lại không thuộc hỗ trợ phát triển chính thức của các cơ quan, tổ chức, cá nhân nước ngoài</w:t>
      </w:r>
    </w:p>
    <w:p>
      <w:r>
        <w:t>- Bám sát Chương trình tăng cường hợp tác và vận động viện trợ PCPNN của tỉnh Đắk Lắk giai đoạn 2020 - 2025 được ban hành kèm theo Quyết định số 584/QĐ-UBND, ngày 23 tháng 3 năm 2020 của UBND tỉnh để chủ động hợp tác với các tổ chức PCPNN và các đối tác phát triển khác nhằm nâng cao hiệu quả quản lý và sử dụng viện trợ PCPNN vào tỉnh trên các lĩnh vực có nhu cầu kêu gọi viện trợ, góp phần vào phát triển kinh tế - xã hội của tỉnh.</w:t>
      </w:r>
    </w:p>
    <w:p>
      <w:r>
        <w:t>- Thực hiện nghiêm túc Quy chế quản lý và sử dụng viện trợ không hoàn lại không thuộc hỗ trợ phát triển chính thức của các cơ quan, tổ chức, cá nhân nước ngoài dành cho Việt Nam trên địa bàn tỉnh Đắk Lắk được ban hành kèm theo Quyết định số 08/2022/QĐ-UBND ngày 25 tháng 01 năm 2022 của UBND tỉnh.</w:t>
      </w:r>
    </w:p>
    <w:p>
      <w:r>
        <w:t>- Tăng cường quản lý hoạt động của các tổ chức PCPNN đến hoạt động tại tỉnh theo Nghị định số 58/2022/NĐ-TTg ngày 31 tháng 8 năm 2022 của Chính phủ về đăng ký và quản lý hoạt động của các tổ chức PCPNN tại Việt Nam; Quy chế số 05-QC/TU ngày 28 tháng 4 năm 2020 của Tỉnh ủy về quản lý thống nhất các hoạt động đối ngoại trên địa bàn tỉnh Đắk Lắk.</w:t>
      </w:r>
    </w:p>
    <w:p>
      <w:r>
        <w:t>e) Đối với công tác ngoại giao kinh tế</w:t>
      </w:r>
    </w:p>
    <w:p>
      <w:r>
        <w:t>- Tăng cường công tác NGKT theo tinh thần Chỉ thị số 15-CT/TW ngày 10 tháng 8 năm 2022 của Ban Bí thư về công tác ngoại giao kinh tế phục vụ phát triển đất nước đến năm 2030, Nghị quyết số 21/NQ-CP ngày 20 tháng 02 năm 2023 của Chính phủ về ban hành Chương trình hành động của Chính phủ giai đoạn 2022 - 2026 thực hiện Chỉ thị số 15-CT/TW ngày 10 tháng 8 năm 2022 của Ban Bí thư về công tác ngoại giao kinh tế phục vụ phát triển đất nước đến năm 2030; Kế hoạch số 115-KH/TU, ngày 10 tháng 11 năm 2022 của Tỉnh ủy và Kế hoạch số 47/KH-UBND ngày 28/3/2023 của UBND tỉnh về triển khai thực hiện Nghị quyết số 21/NQ-CP, nhằm tranh thủ tối đa nguồn lực đầu tư từ bên ngoài để phục vụ cho phát triển kinh tế xã hội của tỉnh; đồng thời, phát huy vai trò kết nối, hỗ trợ cho doanh nghiệp, người dân và địa phương trong tỉnh mở rộng các hoạt động hợp tác kinh tế với các đối tác nước ngoài.</w:t>
      </w:r>
    </w:p>
    <w:p>
      <w:r>
        <w:t>- Đổi mới phương thức triển khai các hoạt động NGKT theo hướng lựa chọn các địa bàn, nhiệm vụ, lĩnh vực hợp tác trọng tâm và có tính khả thi. Thúc đẩy hình thành các kênh hợp tác mới, khả thi, dài hạn và mang tính chiến lược, tháo gỡ những vướng mắc chính trong quan hệ kinh tế song phương. Xây dựng kế hoạch công tác NGKT phù hợp với từng nhóm đối tác, đưa quan hệ kinh tế với các đối tác đi vào chiều sâu, hiệu quả, tăng cường sự gắn kết và đan xen lợi ích về kinh tế, chính trị, an ninh, quốc phòng.</w:t>
      </w:r>
    </w:p>
    <w:p>
      <w:r>
        <w:t>g) Đối với công tác ngoại giao văn hóa</w:t>
      </w:r>
    </w:p>
    <w:p>
      <w:r>
        <w:t>- Đẩy mạnh thực hiện có hiệu quả Kế hoạch số 60/KH-UBND ngày 14 tháng 3 năm 2022 của UBND tỉnh về hành động triển khai Chiến lược Ngoại giao văn hóa đến năm 2030 trên địa bàn tỉnh; gắn kết NGVH chặt chẽ với quá trình phát triển và hội nhập quốc tế nhằm thực hiện thắng lợi chính sách đối ngoại của Đảng và Nhà nước ta, góp phần thúc đẩy phát triển kinh tế - xã hội, củng cố quốc phòng, an ninh của tỉnh.</w:t>
      </w:r>
    </w:p>
    <w:p>
      <w:r>
        <w:t>- Phát huy vai trò của ngoại giao văn hóa, tăng cường giao lưu nhân dân để giới thiệu, quảng bá, xây dựng thương hiệu của tỉnh và của quốc gia, tinh hoa văn hóa dân tộc đến với bạn bè quốc tế; qua đó thúc đẩy quá trình giao lưu, hợp tác quốc tế của tỉnh ngày càng sâu rộng và bền vững.</w:t>
      </w:r>
    </w:p>
    <w:p>
      <w:r>
        <w:t>h) Đối với việc thực hiện ký kết thỏa thuận quốc tế</w:t>
      </w:r>
    </w:p>
    <w:p>
      <w:r>
        <w:t>Thực hiện nghiêm túc chỉ đạo của UBND tỉnh tại Công văn số 2733/UBND-NC, ngày 07 tháng 4 năm 2022 về trình tự, thủ tục ký kết văn bản hợp tác quốc tế.</w:t>
      </w:r>
    </w:p>
    <w:p>
      <w:r>
        <w:t>i) Đối với công tác hợp tác với địa phương nước ngoài</w:t>
      </w:r>
    </w:p>
    <w:p>
      <w:r>
        <w:t>Chủ động, triển khai linh hoạt, đa dạng các nội dung hợp tác với các địa phương nước ngoài thông qua nhiều hình thức và lĩnh vực hợp tác là thế mạnh của địa phương; chú trọng thúc đẩy hợp tác quốc tế cấp địa phương với Lào, Campuchia, Hàn Quốc, Úc, ... đi vào chiều sâu, thiết thực và mở rộng, thiết lập quan hệ với địa phương của Nga, Nhật Bản.</w:t>
      </w:r>
    </w:p>
    <w:p>
      <w:r>
        <w:t>7. Tăng cường công tác thanh tra, kiểm tra về công tác đối ngoại</w:t>
      </w:r>
    </w:p>
    <w:p>
      <w:r>
        <w:t>- Sở Ngoại vụ chủ trì, phối hợp với các cơ quan, đơn vị, địa phương liên quan xây dựng và triển khai thực hiện kế hoạch kiểm tra hoạt động đối ngoại hàng năm, đột xuất trên địa bàn tỉnh nhằm kịp thời phát hiện, tham mưu UBND tỉnh chấn chỉnh những tồn tại, hạn chế và chỉ đạo xử lý các khuyết điểm, vi phạm, qua đó nâng cao hiệu quả công tác đối ngoại trên địa bàn tỉnh.</w:t>
      </w:r>
    </w:p>
    <w:p>
      <w:r>
        <w:t>- Công an tỉnh chủ trì, phối hợp với Sở Ngoại vụ, Sở Lao động - Thương binh và Xã hội và các cơ quan, đơn vị liên quan tổ chức quản lý chặt chẽ lao động nước ngoài làm việc, cư trú... trên địa bàn tỉnh; tăng cường công tác thanh tra, kiểm tra tình hình quản lý người nước ngoài trên địa bàn tỉnh. Đảm bảo thực hiện đúng quy định tại Quyết định số 32/2019/QĐ-UBND ngày 30 tháng 12 năm 2019 của UBND tỉnh về ban hành Quy chế phối hợp trong công tác quản lý cư trú và hoạt động của người nước ngoài tại tỉnh Đắk Lắk, Quyết định số 09/2020/QĐ-UBND ngày 05 tháng 02 năm 2020 của UBND tỉnh về ban hành Quy chế phối hợp xử lý các vấn đề lãnh sự liên quan đến người nước ngoài trên địa bàn tỉnh Đắk Lắk và các quy định pháp luật có liên quan.</w:t>
      </w:r>
    </w:p>
    <w:p>
      <w:r>
        <w:t>- Bộ Chỉ huy Bộ đội Biên phòng tỉnh là lực lượng nòng cốt, chuyên trách quản lý, bảo vệ biên giới quốc gia, khu vực biên giới của tỉnh. Chủ trì, phối hợp với Sở Ngoại vụ, Bộ Chỉ huy Quân sự tỉnh, Công an tỉnh, UBND 02 huyện biên giới (Ea Súp, Buôn Đôn) và các cơ quan, đơn vị liên quan thực hiện kiểm tra công tác quản lý việc ra, vào khu vực biên giới theo quy định của pháp luật.</w:t>
      </w:r>
    </w:p>
    <w:p>
      <w:r>
        <w:t>- Sở Kế hoạch và Đầu tư chủ trì, phối hợp với Sở Ngoại vụ và các cơ quan, đơn vị liên quan tăng cường công tác thanh tra, kiểm tra việc quản lý, sử dụng viện trợ không hoàn lại không thuộc hỗ trợ phát triển chính thức của các cơ quan, tổ chức, cá nhân nước ngoài dành cho Việt Nam trên địa bàn tỉnh Đắk Lắk đảm bảo đúng quy định tại Quyết định số 08/2022/QĐ-UBND ngày 25 tháng 01 năm 2022.</w:t>
      </w:r>
    </w:p>
    <w:p>
      <w:r>
        <w:t>- Bộ Chỉ huy Quân sự tỉnh chủ trì phối hợp với Sở Lao động - Thương binh và Xã hội, các Sở, ngành liên quan tham mưu Ban Chỉ đạo 515 tỉnh chỉ đạo, theo dõi, đôn đốc, kiểm tra thực hiện nhiệm vụ tìm kiếm, quy tập hài cốt quân tình nguyện và chuyên gia Việt Nam hy sinh ở Campuchia; kết hợp làm tốt công tác tuyên truyền về mối quan hệ đoàn kết đặc biệt, truyền thống, gắn bó Quân đội và Nhân dân hai nước Việt Nam - Campuchia nói chung, tỉnh Đắk Lắk và tỉnh Mondulkiri nói riêng, tham gia thực hiện tốt công tác ngoại giao nhân dân và đối ngoại quân sự với tỉnh Mondulkiri/Campuchia.</w:t>
      </w:r>
    </w:p>
    <w:p>
      <w:r>
        <w:t>- Các cơ quan, đơn vị, địa phương tăng cường công tác thanh tra, kiểm tra tình hình triển khai thực hiện các nhiệm vụ đối ngoại thuộc ngành, lĩnh vực quản lý; kịp thời phát hiện, chấn chỉnh, đôn đốc các đơn vị trực thuộc triển khai thực hiện các nhiệm vụ đối ngoại được giao đảm bảo đúng pháp luật và kế hoạch đối ngoại hàng năm.</w:t>
      </w:r>
    </w:p>
    <w:p>
      <w:r>
        <w:t>Yêu cầu người đứng đầu các cơ quan, đơn vị, địa phương thực hiện nghiêm túc Chỉ thị này. Giao Sở Ngoại vụ theo dõi, kiểm tra, đôn đốc việc thực hiện Chỉ thị; định kỳ hàng năm tổng hợp, báo cáo UBND tỉnh kết quả triển khai, thực hiện. Trong quá trình thực hiện, nếu có khó khăn, vướng mắc các cơ quan, đơn vị kịp thời gửi về Sở Ngoại vụ để tổng hợp, báo cáo Chủ tịch UBND tỉnh xem xét, chỉ đạo./.</w:t>
      </w:r>
    </w:p>
    <w:p>
      <w:r>
        <w:t>Nơi nhận:</w:t>
      </w:r>
    </w:p>
    <w:p>
      <w:r>
        <w:t>- Bộ Ngoại giao;  (để báo cáo)</w:t>
      </w:r>
    </w:p>
    <w:p>
      <w:r>
        <w:t>- Cục Ngoại vụ - Bộ Ngoại giao;  (để báo cáo)</w:t>
      </w:r>
    </w:p>
    <w:p>
      <w:r>
        <w:t>- Thường trực Tỉnh ủy;  (để báo cáo)</w:t>
      </w:r>
    </w:p>
    <w:p>
      <w:r>
        <w:t>- Thường trực HĐND tỉnh;  (để báo cáo)</w:t>
      </w:r>
    </w:p>
    <w:p>
      <w:r>
        <w:t>- CT, các PCT UBND tỉnh;</w:t>
      </w:r>
    </w:p>
    <w:p>
      <w:r>
        <w:t>- Các Sở, ban, ngành tỉnh;</w:t>
      </w:r>
    </w:p>
    <w:p>
      <w:r>
        <w:t>- UBND các huyện, thị xã, thành phố;</w:t>
      </w:r>
    </w:p>
    <w:p>
      <w:r>
        <w:t>- Lãnh đạo VPUBND tỉnh;</w:t>
      </w:r>
    </w:p>
    <w:p>
      <w:r>
        <w:t>- Các phòng, ban, trung tâm thuộc VP UBND tỉnh;</w:t>
      </w:r>
    </w:p>
    <w:p>
      <w:r>
        <w:t>- Lưu: VT, NC (Vk.10).</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