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2023 đẩy nhanh tiến độ thực hiện dự án, công trình trọng điểm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22/CT-UBND</w:t>
      </w:r>
    </w:p>
    <w:p>
      <w:r>
        <w:t>Đồng Nai, ngày 29 tháng 12 năm 2023</w:t>
      </w:r>
    </w:p>
    <w:p>
      <w:r>
        <w:t>CHỈ THỊ</w:t>
      </w:r>
    </w:p>
    <w:p>
      <w:r>
        <w:t>VỀ ĐẨY NHANH TIẾN ĐỘ TRIỂN KHAI THỰC HIỆN CÁC DỰ ÁN, CÔNG TRÌNH TRỌNG ĐIỂM TRÊN ĐỊA BÀN TỈNH</w:t>
      </w:r>
    </w:p>
    <w:p>
      <w:r>
        <w:t>Căn cứ Quyết định số 1394-QĐ/TU ngày 30 tháng 10 năm 2023 của Tỉnh ủy Đồng Nai về việc củng cố, kiện toàn thành viên Tổ chỉ đạo thực hiện các công trình, dự án trọng điểm trên địa bàn tỉnh.</w:t>
      </w:r>
    </w:p>
    <w:p>
      <w:r>
        <w:t>Căn cứ Thông báo số 80-TB/TU ngày 31 tháng 10 năm 2023 của Tỉnh ủy Đồng Nai về việc điều chỉnh, bổ sung phân công nhiệm vụ đối với các đồng chí Ủy viên Thường vụ Tỉnh ủy và thành viên Tổ chỉ đạo theo Quyết định số 1394-QĐ/TU ngày 30 tháng 10 năm 2023 phụ trách theo dõi, thúc đẩy các dự án, công trình trọng điểm của tỉnh.</w:t>
      </w:r>
    </w:p>
    <w:p>
      <w:r>
        <w:t>Trong năm 2023, quá trình triển khai, thực hiện các dự án, công trình trọng điểm trên địa bàn tỉnh Đồng Nai đã được sự lãnh đạo, chỉ đạo sâu sát, quyết liệt của Tỉnh ủy như thành lập Ban Chỉ đạo, các Tổ Chỉ đạo công trình trọng điểm và giao nhiệm vụ cho các đồng chí trong Ban Thường vụ Tỉnh ủy phụ trách từng dự án cụ thể để theo dõi những khó khăn, vướng mắc kịp thời chỉ đạo xử lý đẩy nhanh tiến độ thực hiện dự án, giải ngân vốn đầu tư công.</w:t>
      </w:r>
    </w:p>
    <w:p>
      <w:r>
        <w:t>Đối với Ủy ban nhân dân tỉnh Đồng Nai để triển khai thực hiện kế hoạch đầu tư công năm 2023  (bao gồm các công trình, dự án trọng điểm trên địa bàn tỉnh)  đã ban hành Chỉ thị số 14/CT-UBND ngày 14 tháng 12 năm 2022, trong đó chỉ đạo các đơn vị có liên quan nghiêm túc thực hiện giải ngân kế hoạch đầu tư công năm 2023 đạt 95% kế hoạch vốn theo chỉ đạo của Thủ tướng Chính phủ. Thành lập các tổ công tác để kiểm tra, đôn đốc tình hình thực hiện dự án và giải ngân vốn đầu tư công. Định kỳ hàng tháng tổ chức họp với các sở, ngành, Ủy ban nhân dân cấp huyện và các đơn vị chủ đầu tư để theo dõi tiến độ thực hiện dự án, giải ngân vốn đầu tư công, kịp thời tháo gỡ những khó khăn vướng mắc trong quá trình thực hiện. Ngoài ra, để tiếp tục đôn đốc, đẩy nhanh tiến độ thực hiện dự án, tiến độ giải ngân vốn đầu tư công của tỉnh, nâng cao trách nhiệm của các đơn vị thực hiện, Ủy ban nhân dân tỉnh Đồng Nai tiếp tục ban hành Chỉ thị 10/CT-UBND ngày 27 tháng 9 năm 2023.</w:t>
      </w:r>
    </w:p>
    <w:p>
      <w:r>
        <w:t>Tuy nhiên, tỷ lệ giải ngân các công trình, dự án trọng điểm trên địa bàn tỉnh trong kế hoạch vốn năm 2023 chỉ dự kiến đạt khoảng 90% là chưa đạt yêu cầu. Ngoài ra, việc lựa chọn, bổ sung một số dự án đầu tư từ nguồn vốn khác, dự án đầu tư theo phương thức đối tác công tư (PPP) và công tác lập quy hoạch trên địa bàn huyện Nhơn Trạch vào danh mục công trình, dự án trọng điểm của tỉnh nhằm tập trung cao độ về nhân lực và nguồn lực khác vào các dự án để sớm triển khai đưa vào sử dụng, tạo động lực phát triển kinh tế - xã hội, thu hút đầu tư và chỉnh trang đô thị trên địa bàn tỉnh Đồng Nai.</w:t>
      </w:r>
    </w:p>
    <w:p>
      <w:r>
        <w:t>Để nâng cao trách nhiệm chỉ đạo, lãnh đạo của các cấp chính quyền địa phương, đơn vị chủ đầu tư  (dự án xây dựng, dự án bồi thường)  đối với các dự án, công trình trọng điểm sử dụng vốn đầu tư công; trách nhiệm phối hợp của các sở, ngành và các đơn vị được giao nhiệm vụ triển khai thực hiện quy hoạch, đơn vị đề xuất chủ trương đầu tư các dự án sử dụng nguồn vốn khác, dự án PPP đảm bảo theo mục tiêu đề ra; Chủ tịch Ủy ban nhân dân tỉnh Đồng Nai yêu cầu như sau:</w:t>
      </w:r>
    </w:p>
    <w:p>
      <w:r>
        <w:t>I. QUAN ĐIỂM CHỈ ĐẠO</w:t>
      </w:r>
    </w:p>
    <w:p>
      <w:r>
        <w:t>1. Xác định giải ngân vốn đầu tư công các công trình, dự án trọng điểm trên địa bàn tỉnh Đồng Nai trong năm 2024 là một trong những nhiệm vụ chính trị quan trọng hàng đầu của các cấp, các ngành, là tiêu chí để đánh giá mức độ hoàn thành nhiệm vụ của người đứng đầu cơ quan, đơn vị.</w:t>
      </w:r>
    </w:p>
    <w:p>
      <w:r>
        <w:t>2. Chủ động, linh hoạt, hiệu quả trong tháo gỡ khó khăn, vướng mắc về thể chế, cơ chế, chính sách. Tăng cường kỷ luật, kỷ cương hành chính, đề cao trách nhiệm, nêu gương người đứng đầu, cá thể hóa trách nhiệm của cá nhân, tập thể làm chậm tiến độ triển khai thực hiện các dự án, công trình trọng điểm trên địa bàn tỉnh. Tăng cường phối hợp giữa các sở, ngành, địa phương, đơn vị, bảo đảm hiệu quả, làm việc nào dứt điểm việc đó, không để kéo dài, gây ách tắc, lãng phí nguồn lực.</w:t>
      </w:r>
    </w:p>
    <w:p>
      <w:r>
        <w:t>3. Đẩy nhanh công tác bồi thường, hỗ trợ và tái định cư các dự án, công trình trọng điểm, sớm bàn giao mặt bằng cho đơn vị thi công. Đẩy nhanh công tác hoàn chỉnh hồ sơ dự án (chuẩn bị đầu tư, thiết kế bản vẽ thi công dự toán và công tác lựa chọn nhà thầu thi công xây dựng công trình) và tiến độ triển khai thi công xây dựng công trình.</w:t>
      </w:r>
    </w:p>
    <w:p>
      <w:r>
        <w:t>4. Lựa chọn những nhà đầu tư, đơn vị tư vấn, đơn vị thi công đảm bảo năng lực về tài chính, kinh nghiệm, chuyên môn cao để thực hiện các công trình, dự án trọng điểm trên địa bàn tỉnh.</w:t>
      </w:r>
    </w:p>
    <w:p>
      <w:r>
        <w:t>5. Các sở, ban, ngành, địa phương, đơn vị chủ đầu tư tổ chức quán triệt các nhiệm vụ giải pháp đã nêu trong các Nghị quyết, Quyết định của Chính phủ, chỉ đạo của Tỉnh ủy, Hội đồng nhân dân tỉnh, Chỉ thị số 16/CT-UBND ngày 12 tháng 12 năm 2023 của Chủ tịch Ủy ban nhân dân tỉnh và tổ chức thực hiện các giải pháp tại Chỉ thị này.</w:t>
      </w:r>
    </w:p>
    <w:p>
      <w:r>
        <w:t>II. MỤC TIÊU PHẤN ĐẤU</w:t>
      </w:r>
    </w:p>
    <w:p>
      <w:r>
        <w:t>1. Đối với các dự án sử dụng nguồn vốn đầu tư công</w:t>
      </w:r>
    </w:p>
    <w:p>
      <w:r>
        <w:t>Phấn đấu tỷ lệ giải ngân vốn đầu tư công các dự án, công trình trọng điểm trên địa bàn tỉnh Đồng Nai năm 2024 trên 95% kế hoạch được Ủy ban nhân dân tỉnh giao.</w:t>
      </w:r>
    </w:p>
    <w:p>
      <w:r>
        <w:t>2. Đối với các dự án sử dụng nguồn vốn khác, dự án PPP và các đồ án quy hoạch</w:t>
      </w:r>
    </w:p>
    <w:p>
      <w:r>
        <w:t>Phấn đấu lựa chọn nhà đầu tư và khởi công mới ít nhất một dự án trong năm 2024. Phê duyệt nhiệm vụ quy hoạch 03 đồ án quy hoạch, triển khai lập đồ án và đẩy nhanh tiến độ thực hiện các dự án, đề án còn lại.</w:t>
      </w:r>
    </w:p>
    <w:p>
      <w:r>
        <w:t>III. NHIỆM VỤ, GIẢI PHÁP TRỌNG TÂM</w:t>
      </w:r>
    </w:p>
    <w:p>
      <w:r>
        <w:t>Giám đốc các sở, ngành, Chủ tịch Ủy ban nhân dân cấp huyện, Giám đốc các đơn vị chủ đầu tư chịu trách nhiệm toàn diện trước Ủy ban nhân dân tỉnh trong việc chỉ đạo thực hiện đồng bộ, hiệu quả các nhiệm vụ, giải pháp để đẩy nhanh tiến độ triển khai, thực hiện các dự án, công trình trọng điểm trên địa bàn tỉnh. Giao các sở, ngành; Ủy ban nhân dân cấp huyện, thành phố; các đơn vị chủ đầu tư dự án liên quan thực hiện các nhiệm vụ, giải pháp sau:</w:t>
      </w:r>
    </w:p>
    <w:p>
      <w:r>
        <w:t>1. Phân nhóm các dự án, công trình trọng điểm trên địa bàn tỉnh thành 05 nhóm như sau: Dự án, công trình đang thi công; dự án, công trình chuẩn bị đấu thầu; dự án, công trình đang triển khai thực hiện bồi thường, giải phóng mặt bằng; dự án, công trình đang lập thủ tục, hồ sơ chủ trương đầu tư, dự án đầu tư; dự án, công trình đầu tư vốn ngoài ngân sách (vốn khác), để theo dõi tiến độ thực hiện. Đánh giá tiến độ triển khai hàng tháng, so sánh tiến độ thực hiện so với kỳ họp trước đó, nêu ra những nguyên nhân chậm trễ (nếu có) để báo cáo Chủ tịch Ủy ban nhân dân tỉnh chỉ đạo, xử lý.</w:t>
      </w:r>
    </w:p>
    <w:p>
      <w:r>
        <w:t>2. Quyết liệt triển khai, thực hiện các dự án, công trình trọng điểm trên địa bàn tỉnh. Chủ động xử lý, tháo gỡ những vướng mắc, khó khăn một các kịp thời, hiệu quả theo chức năng, nhiệm vụ được giao  (trường hợp vượt quá thẩm quyền, phải kịp thời báo cáo Ủy ban nhân dân tỉnh để xem xét, chỉ đạo) ; thực hiện cơ chế phân công, giao trách nhiệm, phối hợp rõ ràng, cụ thể về thẩm quyền, trách nhiệm giữa các cơ quan, đơn vị trong việc hoàn thiện thủ tục đầu tư dự án, thủ tục bồi thường, giải phóng mặt bằng.</w:t>
      </w:r>
    </w:p>
    <w:p>
      <w:r>
        <w:t>3. Tăng cường kỷ luật, kỷ cương trong giải ngân vốn đầu tư công các công dự án, công trình trọng điểm trên địa bàn tỉnh, xác định việc giải ngân vốn đầu tư công các dự án, công trình trọng điểm đây là một trong các nhiệm vụ chính trị trọng tâm, tập trung ưu tiên trong chỉ đạo điều hành, gắn với trách nhiệm của người đứng đầu các sở, ngành; Ủy ban nhân dân cấp huyện, thành phố; các đơn vị chủ đầu tư dự án;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lãnh đạo, công chức, viên chức yếu kém về năng lực, trì trệ, gây nhũng nhiễu, phiền hà, kiên quyết xử lý các hành vi tiêu cực trong quản lý đầu tư công. Thực hiện thanh tra, kiểm tra, xử lý nghiêm các vi phạm trong quá trình triển khai thực hiện dự án, công trình trọng điểm trên địa bàn tỉnh.</w:t>
      </w:r>
    </w:p>
    <w:p>
      <w:r>
        <w:t>4. Lập bảng tiến độ triển khai từng dự án, từng đồ án quy hoạch để theo dõi tiến độ thực hiện, triển khai các dự án, đánh giá qua từng tháng. Kịp thời thời xử lý vướng mắc. Lập kế hoạch giải ngân chi tiết từng dự án và tuân thủ nghiêm kế hoạch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đánh giá xếp loại mức độ hoàn thành nhiệm vụ được giao trong năm 2024.</w:t>
      </w:r>
    </w:p>
    <w:p>
      <w:r>
        <w:t>5. Quyết liệt trong công tác bồi thường, hỗ trợ tái định cư. Rà soát, bổ sung nguồn nhân lực thực hiện công tác kiểm kê và áp giá bồi thường các công trình, dự án. Vận động, tuyên truyền, thuyết phục người dân thuộc diện bồi thường, giải phóng mặt bằng kể cả vận động cá biệt, thực hiện chặt chẽ, đầy đủ các bước; trường hợp không chấp hành thì thực hiện cưỡng chế theo quy định. Chủ động thực hiện đầu tư các khu tái định cư trên địa bàn để phục vụ công tác bồi thường, hỗ trợ tái định cư các dự án đi qua địa phương.</w:t>
      </w:r>
    </w:p>
    <w:p>
      <w:r>
        <w:t>IV. TỔ CHỨC THỰC HIỆN</w:t>
      </w:r>
    </w:p>
    <w:p>
      <w:r>
        <w:t>1. Đối với Sở Kế hoạch và Đầu tư</w:t>
      </w:r>
    </w:p>
    <w:p>
      <w:r>
        <w:t>Phối hợp với Sở Tài chính theo dõi sát tiến độ thực hiện giải ngân của các chủ đầu tư, kịp thời báo cáo Ủy ban nhân dân tỉnh hằng tháng để ban hành các giải pháp điều hành linh hoạt, sát với tình hình thực tiễn nhằm hoàn thành mục tiêu giải ngân vốn đầu tư công năm 2024; đồng thời thông báo trên các phương tiện thông tin đại chúng kết quả giải ngân hàng tháng của địa phương và các đơn vị chủ đầu tư.</w:t>
      </w:r>
    </w:p>
    <w:p>
      <w:r>
        <w:t>Tổng hợp, báo cáo cấp có thẩm quyền để điều chỉnh kế hoạch đầu tư vốn năm 2024 từ đơn vị giải ngân chậm sang đơn vị có nhu cầu bổ sung vốn.</w:t>
      </w:r>
    </w:p>
    <w:p>
      <w:r>
        <w:t>Tổng hợp tham mưu Ủy ban nhân dân tỉnh báo cáo dự án, công trình trọng điểm trên địa bàn tỉnh hàng tháng. Lập danh sách đơn vị không báo cáo đúng tiến độ báo cáo, đề xuất Ủy ban nhân dân tỉnh xử lý.</w:t>
      </w:r>
    </w:p>
    <w:p>
      <w:r>
        <w:t>Theo dõi tiến độ thực hiện các dự án, công trình trọng điểm, theo dõi việc triển khai các nội dung được Chủ tịch Ủy ban nhân dân tỉnh giao cho các đơn vị liên quan trong Chỉ thị này, để đánh giá, tổng hợp báo cáo Ủy ban nhân dân tỉnh chỉ đạo xử lý.</w:t>
      </w:r>
    </w:p>
    <w:p>
      <w:r>
        <w:t>2. Đối với Sở Tài chính</w:t>
      </w:r>
    </w:p>
    <w:p>
      <w:r>
        <w:t>Thực hiện nhập dự toán trên hệ thống Tabmis đối với nguồn vốn ngân sách tỉnh và bổ sung có mục tiêu cho ngân sách huyện (nếu có). Khẩn trương quyết toán các dự án đã hoàn thành.</w:t>
      </w:r>
    </w:p>
    <w:p>
      <w:r>
        <w:t>Phối hợp chặt chẽ, kịp thời với Sở Kế hoạch và Đầu tư trong việc rà soát, tổng hợp giao, điều chuyển kế hoạch đầu tư vốn ngân sách nhà nước năm 2024; đảm bảo đúng thời gian theo quy định của Luật Đầu tư công.</w:t>
      </w:r>
    </w:p>
    <w:p>
      <w:r>
        <w:t>Phối hợp với Sở Tài nguyên và Môi trường hướng dẫn Ủy ban nhân dân cấp huyện, các đơn vị chủ đầu tư tháo gỡ những khó khăn, vướng mắc trong công tác bồi thường, giải phóng mặt bằng.</w:t>
      </w:r>
    </w:p>
    <w:p>
      <w:r>
        <w:t>3. Sở Giao thông vận tải</w:t>
      </w:r>
    </w:p>
    <w:p>
      <w:r>
        <w:t>Chủ trì, đôn đốc các đơn vị chủ đầu tư, Ủy ban nhân dân cấp huyện đang triển khai dự án, công trình trọng điểm có vướng mắc về quy hoạch ngành giao thông (điểm đấu nối, phương án đấu nối và các nội dung có liên quan khác) để sớm điều chỉnh, làm cơ sở triển khai đầu tư dự án, công trình.</w:t>
      </w:r>
    </w:p>
    <w:p>
      <w:r>
        <w:t>Chủ trì hướng dẫn các đơn vị chủ đầu tư kịp thời hoàn chỉnh hồ sơ thẩm định thiết kế cơ sở, thiết kế bản vẽ thi công - dự toán đảm bảo điều kiện để trình thẩm định phê duyệt.</w:t>
      </w:r>
    </w:p>
    <w:p>
      <w:r>
        <w:t>4. Đối với Sở Xây dựng</w:t>
      </w:r>
    </w:p>
    <w:p>
      <w:r>
        <w:t>Chủ trì phối hợp với các đơn vị liên quan tham mưu, công bố giá các loại vật liệu xây dựng phổ biến trên địa bàn theo thẩm quyền, chỉ số giá xây dựng theo tháng phù hợp diễn biến giá thị trường.</w:t>
      </w:r>
    </w:p>
    <w:p>
      <w:r>
        <w:t>Chủ trì, phối hợp với các cơ quan liên quan theo dõi sát tình hình, diễn biến thị trường vật liệu xây dựng, đặc biệt là các vật liệu chủ yếu, kịp thời đề xuất, báo cáo Ủy ban nhân dân tỉnh các giải pháp tháo gỡ khó khăn, vướng mắc trong việc đảm bảo cung cầu, kiểm soát giá vật liệu xây dựng.</w:t>
      </w:r>
    </w:p>
    <w:p>
      <w:r>
        <w:t>Chủ trì, đôn đốc các đơn vị chủ đầu tư, Ủy ban nhân dân cấp huyện đang triển khai dự án, công trình trọng điểm có vướng mắc về quy hoạch để sớm điều chỉnh, làm cơ sở triển khai đầu tư dự án.</w:t>
      </w:r>
    </w:p>
    <w:p>
      <w:r>
        <w:t>Chủ trì hướng dẫn các đơn vị chủ đầu tư kịp thời hoàn chỉnh hồ sơ thẩm định thiết kế cơ sở, thiết kế bản vẽ thi công - dự toán đảm bảo điều kiện để trình thẩm định phê duyệt.</w:t>
      </w:r>
    </w:p>
    <w:p>
      <w:r>
        <w:t>5. Đối với Sở Tài nguyên và Môi trường</w:t>
      </w:r>
    </w:p>
    <w:p>
      <w:r>
        <w:t>Hướng dẫn các Nhà thầu lập hồ sơ đăng ký khu vực, công suất, khối lượng, phương pháp, thiết bị và kế hoạch khai thác vật liệu xây dựng thông thường phục vụ thi công đường cao tốc Biên Hòa - Vũng Tàu và đường cao tốc Dầu Giây - Tân Phú theo Nghị quyết số 106/2023/QH15 ngày 28 tháng 11 năm 2023 của Quốc hội. Đối với các dự án khác tiếp tục thực hiện theo hướng dẫn của Bộ Tài nguyên và Môi trường tại Văn bản số 4766/BTNMT-KSVN ngày 20 tháng 6 năm 2023 và Văn bản số 10081/BTNMT-KSVN ngày 29 tháng 11 năm 2023. Kịp thời tổng hợp báo cáo Ủy ban nhân dân tỉnh những khó khăn, vướng mắc (nếu có).</w:t>
      </w:r>
    </w:p>
    <w:p>
      <w:r>
        <w:t>Chủ trì, theo dõi, đôn đốc Ủy ban nhân dân cấp huyện lập hồ sơ bổ sung kế hoạch sử dụng đất năm 2024, lập hồ sơ kế hoạch sử dụng đất năm 2025, tham mưu Ủy ban nhân dân tỉnh trình Hội đồng nhân dân tỉnh ban hành Nghị quyết danh mục các dự án thu hồi đất, các trường hợp chuyển mục đích sử dụng đất trồng lúa, đất rừng phòng hộ, đất rừng đặc dụng năm 2025 tỉnh Đồng Nai. Kịp thời tham mưu Ủy ban nhân dân tỉnh triển khai các Nghị quyết.</w:t>
      </w:r>
    </w:p>
    <w:p>
      <w:r>
        <w:t>Chủ trì phối hợp chặt chẽ với Sở Tài chính hướng dẫn Ủy ban nhân dân cấp huyện, các đơn vị chủ đầu tư giải quyết kịp thời những vướng mắc trong định giá đất, thu tiền sử dụng đất, đặc biệt là công tác bồi thường giải phóng mặt bằng các dự án.</w:t>
      </w:r>
    </w:p>
    <w:p>
      <w:r>
        <w:t>6. Đối với Sở Công Thương</w:t>
      </w:r>
    </w:p>
    <w:p>
      <w:r>
        <w:t>Theo dõi sát diễn biến tình hình, kiểm soát, hướng dẫn và có biện pháp kịp thời, báo cáo Ủy ban nhân dân tỉnh các giải pháp tháo gỡ khó khăn, vướng mắc theo quy định để đảm bảo nguồn cung và ổn định giá cả của nguyên, nhiên, vật liệu đầu vào, đặc biệt là xăng, dầu, sắt thép, vật liệu xây dựng và cung ứng diện.</w:t>
      </w:r>
    </w:p>
    <w:p>
      <w:r>
        <w:t>Theo dõi, hướng dẫn các đơn vị chủ đầu tư xử lý vướng mắc về công tác di dời hạ tầng kỹ thuật (nếu có).</w:t>
      </w:r>
    </w:p>
    <w:p>
      <w:r>
        <w:t>Chủ trì hướng dẫn các đơn vị chủ đầu tư kịp thời hoàn chỉnh hồ sơ thẩm định thiết kế cơ sở, thiết kế bản vẽ thi công - dự toán đảm bảo điều kiện để trình thẩm định phê duyệt.</w:t>
      </w:r>
    </w:p>
    <w:p>
      <w:r>
        <w:t>7. Đối với Sở Nông nghiệp và Phát triển nông thôn</w:t>
      </w:r>
    </w:p>
    <w:p>
      <w:r>
        <w:t>Phối hợp với các đơn vị có liên quan và trình cấp có thẩm quyền để kịp thời tháo gỡ vướng mắc trong chuyển đổi mục đích sử dụng đất rừng để đảm bảo tiến độ thực hiện dự án theo quy định.</w:t>
      </w:r>
    </w:p>
    <w:p>
      <w:r>
        <w:t>Chủ trì hướng dẫn các đơn vị chủ đầu tư kịp thời hoàn chỉnh hồ sơ thẩm định thiết kế cơ sở, thiết kế bản vẽ thi công - dự toán đảm bảo điều kiện để trình thẩm định phê duyệt.</w:t>
      </w:r>
    </w:p>
    <w:p>
      <w:r>
        <w:t>8. Đối với Kho bạc Nhà nước tỉnh</w:t>
      </w:r>
    </w:p>
    <w:p>
      <w:r>
        <w:t>Kịp thời thực hiện thanh toán khối lượng hoàn thành, đẩy mạnh thanh toán qua dịch vụ công trực tuyến của Kho bạc Nhà nước nhằm tiết kiệm thời gian, giảm chi phí đi lại của các chủ đầu tư, công khai minh bạch quá trình xử lý hồ sơ tại cơ quan kiểm soát thanh toán.</w:t>
      </w:r>
    </w:p>
    <w:p>
      <w:r>
        <w:t>Phối hợp với các đơn vị chủ đầu tư thực hiện việc tạm ứng, thu hồi tạm ứng, nghiệm thu, thanh toán vốn đầu tư theo đúng quy định của pháp luật và hợp đồng đã ký kết. Theo dõi, kịp thời xử lý những khó khăn, vướng mắc (nếu có) liên quan đến hồ sơ thủ tục giải ngân, thanh toán vốn đầu tư.</w:t>
      </w:r>
    </w:p>
    <w:p>
      <w:r>
        <w:t>9. Đối với Ủy ban nhân dân cấp huyện</w:t>
      </w:r>
    </w:p>
    <w:p>
      <w:r>
        <w:t>Rà soát, bổ sung nhân sự để thực hiện công tác bồi thường, giải phóng mặt bằng. Chủ động đầu tư các khu tái định cư phục vụ cho việc bồi thường, giải phóng mặt bằng các dự án trên địa bàn. Rà soát toàn bộ quy trình, tiến độ bồi thường các dự án, dự báo những khó khăn, vướng mắc để chủ động xử lý đảm bảo thời gian để bàn giao mặt bằng cho chủ đầu tư, đơn vị thi công.</w:t>
      </w:r>
    </w:p>
    <w:p>
      <w:r>
        <w:t>Vận động, tuyên truyền, thuyết phục người dân thuộc diện bồi thường, giải phóng mặt bằng kể cả vận động cá biệt, thực hiện chặt chẽ, đầy đủ các bước; trường hợp không chấp hành thì thực hiện cưỡng chế.</w:t>
      </w:r>
    </w:p>
    <w:p>
      <w:r>
        <w:t>Chủ trì, phối hợp với Sở Tài nguyên và Môi trường, Sở Xây dựng và các đơn vị có liên quan, rà soát sự phù hợp của các dự án, công trình trọng điểm  (đang chuẩn bị triển khai hoặc đang triển khai)  với quy hoạch sử dụng đất, quy hoạch xây dựng trên địa bàn để đề xuất điều chỉnh cho phù hợp và đăng ký kế hoạch sử dụng đất, danh mục dự án có thu hồi đất trình cấp có thẩm quyền phê duyệt làm cơ sở triển khai dự án.</w:t>
      </w:r>
    </w:p>
    <w:p>
      <w:r>
        <w:t>10. Đối với các đơn vị chủ đầu tư (dự án xây dựng, dự án bồi thường), đơn vị được giao nhiệm vụ đề xuất, triển khai dự án, quy hoạch</w:t>
      </w:r>
    </w:p>
    <w:p>
      <w:r>
        <w:t>Nâng cao năng lực quản lý, điều hành, lựa chọn những lãnh đạo, công chức, viên chức có năng lực chuyên môn tốt để thực hiện các dự án công trình trọng điểm trên địa bàn tỉnh.</w:t>
      </w:r>
    </w:p>
    <w:p>
      <w:r>
        <w:t>Rà soát, lựa chọn nhà đầu tư, đơn vị tư vấn, đơn vị thi công đảm bảo năng lực (tài chính, chuyên môn), kinh nghiệm để thực hiện các dự án công trình trọng điểm trên địa bàn tỉnh.</w:t>
      </w:r>
    </w:p>
    <w:p>
      <w:r>
        <w:t>Phối hợp chặt chẽ với Ủy ban nhân dân cấp huyện để thực hiện các thủ tục, hồ sơ về bồi thường, hỗ trợ tái định cư, đẩy nhanh tiến độ thực hiện công tác bồi thường, giải phóng mặt bằng. Phối hợp với các sở, ngành đẩy nhanh tiến độ thẩm định, phê duyệt dự án.</w:t>
      </w:r>
    </w:p>
    <w:p>
      <w:r>
        <w:t>Rà soát tiến độ thực hiện từng dự án cụ thể, lập đường Găng (Gantt) cho từng công việc trong dự án để đánh giá những khó khăn, vướng mắc kịp thời báo cáo Ủy ban nhân dân tỉnh chỉ đạo xử lý dứt điểm, không để kéo dài chậm thực hiện dự án, ảnh hưởng tiến độ giải ngân chung của tỉnh.</w:t>
      </w:r>
    </w:p>
    <w:p>
      <w:r>
        <w:t>10. Cơ chế báo cáo định kỳ</w:t>
      </w:r>
    </w:p>
    <w:p>
      <w:r>
        <w:t>Các đơn vị chủ đầu tư, đơn vị được giao nhiệm vụ đề xuất, triển khai dự án, triển khai hồ sơ quy hoạch chủ động báo cáo tiến độ thực hiện dự án, công trình trọng điểm đến các đồng chí trong Ban Thường vụ Tỉnh ủy, các đồng chí theo dõi dự án được phân công tại Thông báo số 80-TB/TU ngày 31 tháng 10 năm 2023 của Tỉnh ủy Đồng Nai để theo dõi, chỉ đạo trước ngày 15 hàng tháng hoặc đột xuất theo chỉ đạo.</w:t>
      </w:r>
    </w:p>
    <w:p>
      <w:r>
        <w:t>Các đơn vị chủ đầu tư, đơn vị theo dõi dự án, quy hoạch báo cáo tiến độ thực hiện về Sở Kế hoạch và Đầu tư trước ngày 15 hàng tháng hoặc đột xuất. Trường hợp không báo cáo đúng tiến độ, giao Sở Kế hoạch và Đầu tư tổng hợp danh sách báo cáo Ủy ban nhân dân tỉnh để xử lý đảm bảo kỷ luật, kỷ cương.</w:t>
      </w:r>
    </w:p>
    <w:p>
      <w:r>
        <w:t>Giám đốc các sở, ngành, Chủ tịch Ủy ban nhân dân cấp huyện, Giám đốc các đơn vị chủ đầu tư chịu trách nhiệm tổ chức thực hiện nghiêm các nhiệm vụ tại Chỉ thị này./.</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