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17/CT-UBND năm 2024 thực hiện nghiêm biện pháp phòng, chống bệnh dịch tả lợn Châu Phi do tỉnh Thái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17/07/2024</w:t>
            </w:r>
          </w:p>
        </w:tc>
      </w:tr>
      <w:tr>
        <w:tc>
          <w:tcPr>
            <w:tcW w:type="dxa" w:w="4320"/>
          </w:tcPr>
          <w:p>
            <w:r>
              <w:t>Ngày hiệu lực</w:t>
            </w:r>
          </w:p>
        </w:tc>
        <w:tc>
          <w:tcPr>
            <w:tcW w:type="dxa" w:w="4320"/>
          </w:tcPr>
          <w:p>
            <w:r>
              <w:t>17/07/2024</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17/CT-UBND</w:t>
      </w:r>
    </w:p>
    <w:p>
      <w:r>
        <w:t>Thái Bình, ngày 17 tháng 7 năm 2024</w:t>
      </w:r>
    </w:p>
    <w:p>
      <w:r>
        <w:t>CHỈ THỊ</w:t>
      </w:r>
    </w:p>
    <w:p>
      <w:r>
        <w:t>VỀ VIỆC THỰC HIỆN NGHIÊM CÁC BIỆN PHÁP PHÒNG, CHỐNG BỆNH DỊCH TẢ LỢN CHÂU PHI</w:t>
      </w:r>
    </w:p>
    <w:p>
      <w:r>
        <w:t>Theo báo cáo của Bộ Nông nghiệp và Phát triển nông thôn, từ đầu năm đến nay, cả nước đã xuất hiện trên 660 ổ dịch bệnh Dịch tả lợn Châu Phi (DTLCP) tại 44 tỉnh, thành phố, buộc tiêu hủy trên 42.400 con, nhất là tại các tỉnh Bắc Kạn, Lạng Sơn, Quảng Ninh, Hòa Bình, Sơn La, Quảng Nam và Long An... gây thiệt hại cho người chăn nuôi. Dịch bệnh đang có chiều hướng gia tăng, nguy cơ lây lan diện rộng là rất cao, có thể ảnh hưởng đến nguồn cung thực phẩm, chỉ số giá tiêu dùng và môi trường.</w:t>
      </w:r>
    </w:p>
    <w:p>
      <w:r>
        <w:t>Tại Thái Bình, hiện tổng đàn lợn rất lớn (trên 700 nghìn con), kết quả giám sát chủ động sự lưu hành vi rút Dịch tả lợn Châu Phi tháng 6/2024 là rất cao (12,25%); bên cạnh đó, thời tiết bất thuận, việc kinh doanh, buôn bán, vận chuyển lợn và sản phẩm lợn giữa Thái Bình và các tỉnh, thành phố rất lớn, nguy cơ dịch bệnh Dịch tả lợn Châu Phi phát sinh, lây lan gây hại đàn lợn của tỉnh là rất cao. Để phòng, chống, kiểm soát bệnh Dịch tả lợn Châu Phi kịp thời, hiệu quả; thực hiện Chỉ thị số 21/CT-TTg ngày 14/7/2024 của Thủ tướng Chính phủ; Chủ tịch Ủy ban nhân dân tỉnh yêu cầu:</w:t>
      </w:r>
    </w:p>
    <w:p>
      <w:r>
        <w:t>1. Thủ trưởng các sở, ban, ngành thuộc Ủy ban nhân dân tỉnh; Chủ tịch Ủy ban nhân dân huyện, thành phố: Tập trung lãnh đạo, chỉ đạo triển khai đồng bộ, quyết liệt, có hiệu quả các biện pháp phòng, chống bệnh Dịch tả lợn Châu Phi theo đúng quy định của pháp luật về Thú y, các Văn bản chỉ đạo Ban Bí thư, Thủ tướng Chính phủ nhất là các Chương trình, Kế hoạch quốc gia phòng, chống dịch bệnh Dịch tả lợn Châu Phi (Chỉ thị số 29/CT-TTg ngày 06/12/2023 của Thủ tướng Chính phủ về việc ngăn chặn buôn lậu, vận chuyển trái phép động vật, sản phẩm động vật; kiểm soát tốt dịch bệnh, phát triển chăn nuôi bền vững, bảo đảm nguồn cung thực phẩm; Công điện số 1097/CĐ-TTg ngày 16/11/2023 của Thủ tướng Chính phủ về việc triển khai quyết liệt, đồng bộ các giải pháp phòng, chống bệnh Dịch tả lơn Châu Phi; số 58/CĐ-TTg ngày 16/6/2024 của Thủ tướng Chính phủ về việc tập trung triển khai đồng bộ, quyết liệt, có hiệu quả các giải pháp phòng, chống dịch bệnh gia súc, gia cầm và hướng dẫn của Bộ Nông nghiệp và Phát triển nông thôn); các Kế hoạch và Văn bản chỉ đạo phòng, chống bệnh Dịch tả lợn Châu Phi của Ủy ban nhân dân tỉnh đã ban hành (Kế hoạch số 86/KH-UBND ngày 07/8/2020 về việc phòng, chống bệnh Dịch tả lợn Châu Phi trên địa bàn tỉnh Thái Bình, giai đoạn 2020-2025; Kế hoạch số 154/KH-UBND ngày 30/11/2023 về việc phòng, chống dịch bệnh động vật trên cạn năm 2024; Công điện số 03/CĐ-UBND ngày 21/6/2024 về việc tập trung triển khai đồng bộ, quyết liệt, có hiệu quả các giải pháp phòng, chống dịch bệnh gia súc gia cầm,...).</w:t>
      </w:r>
    </w:p>
    <w:p>
      <w:r>
        <w:t>Địa phương nào chủ quan lơ là trong lãnh đạo, chỉ đạo để xảy ra bùng phát dịch bệnh Dịch tả lợn Châu Phi, Chủ tịch Ủy ban nhân dân huyện, thành phố chịu trách nhiệm trước Ủy ban nhân dân tỉnh, Chủ tịch Ủy ban nhân dân tỉnh và theo quy định của pháp luật.</w:t>
      </w:r>
    </w:p>
    <w:p>
      <w:r>
        <w:t>2. Chủ tịch Ủy ban nhân dân huyện, thành phố: Tăng cường chỉ đạo các phòng chức năng, chính quyền cơ sở tổ chức thực hiện nghiêm các Kế hoạch, Văn bản chỉ đạo về phòng, chống dịch bệnh Dịch tả lợn Châu Phi của tỉnh, của huyện, thành phố đã ban hành; tập trung vào một số nhiệm vụ cụ thể sau:</w:t>
      </w:r>
    </w:p>
    <w:p>
      <w:r>
        <w:t>- Tăng cường công tác giám sát dịch bệnh trên đàn lợn, phát hiện và xử lý kịp thời các trường hợp bệnh Dịch tả lợn Châu Phi phát sinh, không để lây lan; chủ động triển khai thực hiện các chính sách hỗ trợ người chăn nuôi bị thiệt hại do dịch bệnh theo đúng quy định của pháp luật; kịp thời phát hiện, ngăn chặn và kiên quyết xử lý nghiêm các trường hợp mua bán, vận chuyển lợn bệnh, vứt xác lợn chết làm lây lan dịch bệnh, ô nhiễm môi trường;</w:t>
      </w:r>
    </w:p>
    <w:p>
      <w:r>
        <w:t>- Hướng dẫn người chăn nuôi tăng cường áp dụng các biện pháp vệ sinh, sát trùng khu vực chuồng nuôi và khu vực xung quanh có nguy cơ cao; đẩy mạnh chăn nuôi an toàn sinh học, xây dựng cơ sở chăn nuôi an toàn dịch bệnh;</w:t>
      </w:r>
    </w:p>
    <w:p>
      <w:r>
        <w:t>- Rà soát, thống kê cụ thể, chính xác tổng đàn lợn và số lượng đàn lợn thịt đã được tiêm vắc xin phòng bệnh Dịch tả lợn Châu Phi; huy động mọi nguồn lực tiếp tục tổ chức tiêm phòng bổ sung các loại vắc xin phòng bệnh cho đàn lợn, đặc biệt là tiêm phòng bệnh Dịch tả lợn Châu Phi;</w:t>
      </w:r>
    </w:p>
    <w:p>
      <w:r>
        <w:t>- Tăng cường thông tin, tuyên truyền sâu rộng bằng nhiều hình thức về tính chất nguy hiểm của bệnh Dịch tả lợn Châu Phi, nguy cơ dịch bệnh tái phát, lây lan, các biện pháp phòng dịch bệnh và sử dụng vắc xin Dịch tả lợn Châu Phi cho đàn lợn thịt theo hướng dẫn của Bộ Nông nghiệp và Phát triển nông thôn;</w:t>
      </w:r>
    </w:p>
    <w:p>
      <w:r>
        <w:t>- Đẩy mạnh công tác kiểm soát việc buôn bán, vận chuyển lợn và các sản phẩm từ lợn ra vào địa bàn, xử lý nghiêm các trường hợp vi phạm quy định phòng, chống dịch bệnh;</w:t>
      </w:r>
    </w:p>
    <w:p>
      <w:r>
        <w:t>- Thành lập các đoàn công tác kiểm tra, đôn đốc công tác phòng, chống dịch bệnh động vật; xem xét xử lý trách nhiệm người đứng đầu cơ sở nếu chủ quan, lơ là trong lãnh đạo, chỉ đạo để xảy ra bùng phát dịch bệnh trên địa bàn quản lý. Thực hiện nghiêm chế độ báo cáo tình hình dịch bệnh, kết quả công tác phòng, chống dịch định kỳ, đột xuất theo quy định.</w:t>
      </w:r>
    </w:p>
    <w:p>
      <w:r>
        <w:t>2. Sở Nông nghiệp và Phát triển nông thôn</w:t>
      </w:r>
    </w:p>
    <w:p>
      <w:r>
        <w:t>- Tham mưu xây dựng kế hoạch tiêm vắc xin phòng bệnh Dịch tả lợn Châu Phi năm 2024 trên địa bàn tỉnh;</w:t>
      </w:r>
    </w:p>
    <w:p>
      <w:r>
        <w:t>- Tập trung chỉ đạo, tổ chức hướng dẫn, đôn đốc, kiểm tra việc phòng, chống dịch bệnh Dịch tả lợn Châu Phi trên địa bàn các huyện, thành phố; chủ động giám sát chặt chẽ tình hình dịch bệnh, bảo đảm phát hiện sớm, cảnh báo và chỉ đạo xử lý kịp thời, triệt để các ổ dịch, không để dịch bệnh lây lan điện rộng; tổng hợp báo cáo, kịp thời tham mưu, đề xuất xử lý các tình huống phát sinh.</w:t>
      </w:r>
    </w:p>
    <w:p>
      <w:r>
        <w:t>- Đôn đốc các địa phương xây dựng, phê duyệt, bố trí kinh phí và tổ chức thực hiện có hiệu quả các nội dung Kế hoạch của Ủy ban nhân dân tỉnh: Số 86/KH-UBND ngày 07/8/2020 về việc phòng, chống bệnh Dịch tả lợn Châu Phi trên địa bàn tỉnh Thái Bình, giai đoạn 2020-2025; số 154/KH-UBND ngày 30/11/2023 về việc phòng, chống dịch bệnh động vật trên cạn năm 2024.</w:t>
      </w:r>
    </w:p>
    <w:p>
      <w:r>
        <w:t>4. Sở Công thương và Cục Quản lý thị trường tỉnh Thái Bình chỉ đạo các đơn vị có liên quan phối hợp với lực lượng thú y, Công an,... tăng cường kiểm soát, phát hiện, kịp thời ngăn chặn, xử lý nghiêm các trường hợp buôn bán, vận chuyển lợn, sản phẩm lợn bệnh, không rõ nguồn gốc xuất xứ, chưa qua kiểm dịch trên thị trường nhằm ngăn chặn bệnh Dịch tả lợn Châu Phi và các dịch bệnh động vật khác.</w:t>
      </w:r>
    </w:p>
    <w:p>
      <w:r>
        <w:t>5. Sở Thông tin và Truyền thông, Báo Thái Bình, Đài Phát thanh và Truyền hình Thái Bình: Theo chức năng, nhiệm vụ được giao chỉ đạo tuyên truyền sâu rộng về tình hình dịch bệnh, các yếu tố nguy cơ, các biện pháp phòng, chống bệnh Dịch tả lợn Châu Phi để người dân không hoang mang, chủ động áp dụng các biện pháp theo hướng dẫn các cơ quan chuyên môn.</w:t>
      </w:r>
    </w:p>
    <w:p>
      <w:r>
        <w:t>6. Sở Tài chính, Sở Kế hoạch và Đầu tư: Theo chức năng, nhiệm vụ tham mưu báo cáo Ủy ban nhân dân tỉnh bố trí kinh phí thực hiện các Kế hoạch của Ủy ban nhân dân tỉnh: Số 86/KH-UBND ngày 07/8/2020 về việc phòng, chống bệnh Dịch tả lợn Châu Phi trên địa bàn tỉnh Thái Bình giai đoạn 2020-2025; số 154/KH-UBND ngày 30/11/2023 về việc phòng, chống bệnh động vật trên cạn năm 2024 theo quy định và theo hướng dẫn của Bộ Nông nghiệp và Phát triển nông thôn.</w:t>
      </w:r>
    </w:p>
    <w:p>
      <w:r>
        <w:t>7. Công an tỉnh: Chỉ đạo các đơn vị nghiệp vụ, công an huyện, thành phố phối hợp với các lực lượng chức năng và chính quyền địa phương trong việc ngăn chặn và xử lý nghiêm theo quy định của pháp luật các trường hợp buôn lậu, vận chuyển trái phép lợn và các sản phẩm từ lợn ra vào tỉnh.</w:t>
      </w:r>
    </w:p>
    <w:p>
      <w:r>
        <w:t>8. Đề nghị Ủy ban Mặt trận Tổ quốc Việt Nam tỉnh, các thành viên của Mặt trận: Chủ động phối hợp với Sở Nông nghiệp và Phát triển nông thôn, Ủy ban nhân dân huyện, thành phố chỉ đạo, tuyên truyền, vận động đoàn viên, hội viên tập trung triển khai đồng bộ, quyết liệt, có hiệu quả các giải pháp phòng, chống dịch bệnh Dịch tả lợn Châu Phi trên địa bàn tỉnh.</w:t>
      </w:r>
    </w:p>
    <w:p>
      <w:r>
        <w:t>Nhận Chỉ thị này, đề nghị Ủy ban Mặt trận Tổ quốc Việt Nam tỉnh, các tổ chức đoàn thể và yêu cầu Thủ trưởng các sở, ban, ngành, đơn vị liên quan, Chủ tịch Ủy ban nhân dân huyện, thành phố khẩn trương triển khai, thực hiện bảo đảm kịp thời, hiệu quả. Trong quá trình thực hiện nếu phát sinh khó khăn, vướng mắc các đơn vị phản ánh kịp thời về Ủy ban nhân dân tỉnh (qua Sở Nông nghiệp và Phát triển nông thôn) xem xét, giải quyết./.</w:t>
      </w:r>
    </w:p>
    <w:p>
      <w:r>
        <w:t>Nơi nhận:</w:t>
      </w:r>
    </w:p>
    <w:p>
      <w:r>
        <w:t>- Thường trực Tỉnh ủy;</w:t>
      </w:r>
    </w:p>
    <w:p>
      <w:r>
        <w:t>- Chủ tịch, các PCT HĐND tỉnh;</w:t>
      </w:r>
    </w:p>
    <w:p>
      <w:r>
        <w:t>- Chủ tịch, các PCT UBND tỉnh;</w:t>
      </w:r>
    </w:p>
    <w:p>
      <w:r>
        <w:t>- Các sở, ban, ngành, đoàn thể của tỉnh;</w:t>
      </w:r>
    </w:p>
    <w:p>
      <w:r>
        <w:t>- Công an tỉnh;</w:t>
      </w:r>
    </w:p>
    <w:p>
      <w:r>
        <w:t>- Cục Quản lý thị trường tỉnh Thái Bình</w:t>
      </w:r>
    </w:p>
    <w:p>
      <w:r>
        <w:t>- Lãnh đạo VPUBND tỉnh;</w:t>
      </w:r>
    </w:p>
    <w:p>
      <w:r>
        <w:t>- Báo Thái Bình;</w:t>
      </w:r>
    </w:p>
    <w:p>
      <w:r>
        <w:t>- Đài Phát thanh và Truyền hình tỉnh;</w:t>
      </w:r>
    </w:p>
    <w:p>
      <w:r>
        <w:t>- Các Huyện ủy, Thành ủy;</w:t>
      </w:r>
    </w:p>
    <w:p>
      <w:r>
        <w:t>- UBND huyện, thành phố;</w:t>
      </w:r>
    </w:p>
    <w:p>
      <w:r>
        <w:t>- Cổng Thông tin điện tử tỉnh;</w:t>
      </w:r>
    </w:p>
    <w:p>
      <w:r>
        <w:t>- Lưu: VT, NNTNMT.</w:t>
      </w:r>
    </w:p>
    <w:p>
      <w:r>
        <w:t>KT. CHỦ TỊCH</w:t>
      </w:r>
    </w:p>
    <w:p>
      <w:r>
        <w:t>PHÓ CHỦ TỊCH</w:t>
      </w:r>
    </w:p>
    <w:p>
      <w:r>
        <w:t>Nguyễn Quang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