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2024 tăng cường thực hiện công tác dân số trong tình hình mới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16/CT-UBND</w:t>
      </w:r>
    </w:p>
    <w:p>
      <w:r>
        <w:t>Thanh Hóa, ngày 20  tháng 9 năm 2024</w:t>
      </w:r>
    </w:p>
    <w:p>
      <w:r>
        <w:t>CHỈ THỊ</w:t>
      </w:r>
    </w:p>
    <w:p>
      <w:r>
        <w:t>VỀ VIỆC TĂNG CƯỜNG THỰC HIỆN CÔNG TÁC DÂN SỐ TRONG TÌNH HÌNH MỚI</w:t>
      </w:r>
    </w:p>
    <w:p>
      <w:r>
        <w:t>Thực hiện Chỉ thị số 27/CT-TTg ngày 15/7/2024 của Thủ tướng Chính phủ về tăng cường thực hiện công tác dân số trong tình hình mới; trên cơ sở kết quả đạt được về thực hiện công tác dân số trong giai đoạn vừa qua và tình hình thực tế của địa phương, Chủ tịch UBND tỉnh yêu cầu các sở, ngành thành viên Ban Chỉ đạo Dân số và phát triển tỉnh  [1], UBND các huyện, thị xã, thành phố thực hiện tốt một số nhiệm vụ sau:</w:t>
      </w:r>
    </w:p>
    <w:p>
      <w:r>
        <w:t>1. Tiếp tục quán triệt sâu sắc các quan điểm, mục tiêu, nhiệm vụ, giải pháp nêu trong Kế hoạch số 105-KH/TU ngày 08/8/2018 của Ban Thường vụ Tỉnh ủy về việc thực hiện Nghị quyết s ố 21-NQ/TW ngày 25 tháng 10 năm 2017 của BCH TW Đảng về công tác dân số trong tình hình mới; Chỉ thị số 24- CT/TU ngày 20/02/2020 của Ban Thường vụ Tỉnh ủy về tăng cường sự lãnh đạo của các cấp ủy đảng đối với công tác dân số và phát triển trên địa bàn tỉnh trong tình hình mới; Kế hoạch số 201/KH-UBND ngày 11/12/2018 của UBND tỉnh về việc triển khai Kế hoạch hành động số 105/KH-TU ngày 08/8/2018 của Ban Thường vụ Tỉnh ủy về công tác dân s ố trong tình hình mới; Kế hoạch số 171/KH-UBND ngày 13/8/2020 của UBND tỉnh về hành động thực hiện chiến lược dân số Việt Nam giai đoạn 2020 - 2025, tầm nhìn đến năm 2030 tỉnh Thanh Hóa...; tập trung chỉ đạo thực hiện đồng bộ các giải pháp, bảo đảm nguồ n lực để hoàn thành các mục tiêu, nhiệm vụ được giao.</w:t>
      </w:r>
    </w:p>
    <w:p>
      <w:r>
        <w:t>2. Ban Chỉ đạo Dân số và phát triển các cấp tăng cường tham mưu, đề xuất, kịp thời kiến nghị cấp có thẩm quyền các cơ chế chính sách, giải pháp thực hiện có hiệu quả công tác dân số và phát triển trên địa bàn quản lý.</w:t>
      </w:r>
    </w:p>
    <w:p>
      <w:r>
        <w:t>3. Sở Y tế</w:t>
      </w:r>
    </w:p>
    <w:p>
      <w:r>
        <w:t>- Chủ trì, phối hợp với cơ quan liên quan tăng cường kiểm tra, đôn đốc việc thực hiện hiệu quả chủ trương, chính sách, pháp luật về công tác dân số, nhất là các giải pháp duy trì mức sinh thay thế bền vững, chăm sóc sức khỏe người cao tuổi, thích ứng với già hóa dân số và nâng cao chất lượng dân số.</w:t>
      </w:r>
    </w:p>
    <w:p>
      <w:r>
        <w:t>- Tập trung nâng cao hiệu quả tổ chức bộ máy, nâng cao chất lượng đội ngũ công chức, viên chức làm công tác dân số các cấp theo Quyết định số 496/QĐ-TTg ngày 30/3/2021 của Thủ tướng Chính phủ. Thực hiện tốt công tác đào tạo, bồi dưỡng, nâng cao năng lực, chuẩn hóa đội ngũ đáp ứng yêu cầu triển khai toàn diện công tác dân số.</w:t>
      </w:r>
    </w:p>
    <w:p>
      <w:r>
        <w:t>- Tiếp tục củng cố, phát triển mạng lưới dịch vụ chăm sóc sức khỏe sinh sản, kế hoạch hóa gia đình, chăm sóc sức khỏe sinh sản vị thành niên, thanh niên; mạng lưới chăm sóc người cao tuổi, các loại hình câu lạc bộ rèn luyện sức khỏe, văn hóa, giải trí của người cao tuổi tại gia đình và cộng đồng; triển khai thực hiện có hiệu quả công tác phòng bệnh, nâng cao sức khoẻ bà mẹ, trẻ em.</w:t>
      </w:r>
    </w:p>
    <w:p>
      <w:r>
        <w:t>4. Sở Tài chính căn cứ khả năng cân đối ngân sách, phối hợp với các sở, ngành có liên quan xem xét, bố trí kinh phí cho c ông tác dân số và phát triển theo quy định của pháp luật về ngân sách nhà nước và phân cấp ngân sách nhà nước hiện hành, bao gồm lồng ghép kinh phí thực hiện với chương trình mục tiêu quốc gia, chương trình, dự án, đề án liên quan.</w:t>
      </w:r>
    </w:p>
    <w:p>
      <w:r>
        <w:t>5. Sở Thông tin và Truyền thông chỉ đạo, hướng dẫn các cơ quan báo c hí , hệ thống thông tin cơ sở tuyên truyền, phổ biến việc triển khai, thực hiện Chỉ thị số 27/CT-TTg ngày 15/7/2024 của Thủ tướng Chính phủ về tăng cường thực hiện công tác dân số trong tình hình mới, trên địa bàn tỉnh Thanh Hóa.</w:t>
      </w:r>
    </w:p>
    <w:p>
      <w:r>
        <w:t>6. Báo Thanh Hóa, Đài Phát thanh và Truyền hình tỉnh tăng cường tuyên truyền về công tác dân số, trong đó tập trung tuyên truyền các chủ trương của Đảng, chính sách, pháp luật của Nhà nước về công tác dân số, nhất là các giải pháp duy trì mức sinh thay thế bền vững, chăm sóc sức khỏe người cao tuổi, thích ứng với già hóa dân số và nâng cao chất lượng dân số, trên các ấn phẩm báo chí, phát thanh - truyền hình.</w:t>
      </w:r>
    </w:p>
    <w:p>
      <w:r>
        <w:t>7. Sở Nội vụ phối hợp với Sở Y tế tham mưu, đề xuất kiện toàn, tổ chức bộ máy và nhân lực làm công tác dân số các cấp; xem xét cơ chế khen thưởng cho các tổ chức và cá nhân thực hiện tốt chính sách Dân số và phát triển.</w:t>
      </w:r>
    </w:p>
    <w:p>
      <w:r>
        <w:t>8. Sở Giáo dục và Đào tạo phối hợp với Sở Y tế lồng ghép nội dung giáo dục dân số, sức khỏe sinh sản vị thành niên, thanh niên cho học sinh trong nhà trường, phù hợp độ tuổi với từng cấp học trên địa bàn tỉnh.</w:t>
      </w:r>
    </w:p>
    <w:p>
      <w:r>
        <w:t>9. Ban Dân tộc phối hợp với Sở Y tế và các sở, ngành, đơn vị liên quan thực hiện tốt công tác tuyên truyền, phổ biến, giáo dục pháp luật và vận động đồng bào dân tộc thiểu số trên địa bàn tỉnh thực hiện chủ trương, đường lối, chính sách của Đảng, pháp luật của Nhà nước về Dân số và phát triển; thực hiện các hoạt động phù hợp can thiệp giảm tình trạng tảo hôn, hôn nhân cận huyết thống; giảm thiểu người mắc bệnh Thalassemia vùng núi cao, vùng đồng bào dân tộc thiểu số.</w:t>
      </w:r>
    </w:p>
    <w:p>
      <w:r>
        <w:t>10. Đề nghị Ủy ban MTTQ Việt Nam tỉnh chỉ đạo các tổ chức, đoàn thể các cấp tiếp tục đẩy mạnh tuyên truyền cho đoàn viên, hội viên và các tầng lớp Nhân dân thực hiện tốt chính sách Dân số và phát triển; giám sát việc thực hiện pháp luật về Dân số.</w:t>
      </w:r>
    </w:p>
    <w:p>
      <w:r>
        <w:t>11. UBND huyện, thị xã, thành phố</w:t>
      </w:r>
    </w:p>
    <w:p>
      <w:r>
        <w:t>- Tăng cường lãnh đạo, chỉ đạo chủ trương, chính sách về công tác dân s ố trong tình hình mới, đưa chỉ tiêu về dân số vào chương trình phát triển kinh tế - xã hội hàng năm của địa phương; tiếp tục thực hiện giải pháp nhằm duy trì mức sinh thay thế bền vững; thực hiện tốt các chương trình, đề án đã phê duyệt về chăm sóc sức khỏe người cao tuổi; thường xuyên kiểm tra, đánh giá việc thực hiện các chủ trương của Đảng và pháp luật của Nhà nước về công tác dân số.</w:t>
      </w:r>
    </w:p>
    <w:p>
      <w:r>
        <w:t>- Chỉ đạo các đơn vị, ban, ngành, đoàn thể; các xã, phường, thị trấn tổ chức triển khai có hiệu quả công tác dân số và phát triển, từng bước thích ứng với tình trạng già hóa dân số và nâng cao chất lượng dân số; giảm thiểu mất cân bằng giới tính khi sinh; từng bước đưa tỷ số giới tính khi sinh về mức cân bằng tự nhiên.</w:t>
      </w:r>
    </w:p>
    <w:p>
      <w:r>
        <w:t>- Tăng cường hiệu quả công tác truyền thông, vận động, giáo dục nâng cao nhận thức, chuyển đổi hành vi về bình đẳng giới, nêu cao vai trò của phụ nữ trong gia đình và xã hội; góp phần cải thiện tình trạng mất cân bằng giới tính khi sinh. Đẩy mạnh các hoạt động truyền thông nâng cao nhận thức cho vị thành niên, thanh niên, người chưa kết hôn, các cặp vợ chồng trong độ tuổi sinh đẻ; người cao tuổi và các nhóm dân s ố đặc thù như người di cư, người khuyết tật, người nhiễm HIV,...</w:t>
      </w:r>
    </w:p>
    <w:p>
      <w:r>
        <w:t>- Bố trí ngân sách nhà nước theo phân cấp hiện hành cho công tác dân số, cân đối hỗ trợ ngân sách cho Trung tâm Y tế cấp huyện và các xã, phường, thị trấn đủ đảm bảo thực hiện các hoạt động c ủa Chương trình mục tiêu y tế dân số, các hoạt động nâng cao chất lượng dân số, ưu tiên đối tượng hộ nghèo, vùng sâu vùng xa, vùng đồng bào dân tộc thiểu số, miền núi, biên giới, hải đảo.</w:t>
      </w:r>
    </w:p>
    <w:p>
      <w:r>
        <w:t>Giám đốc các sở, trưởng các ban, ngành, đơn vị cấp tỉnh và Chủ tịch UBND các huyện, thị xã, thành phố thực hiện nghiêm Chỉ thị này./.</w:t>
      </w:r>
    </w:p>
    <w:p>
      <w:r>
        <w:t>Nơi nhận:</w:t>
      </w:r>
    </w:p>
    <w:p>
      <w:r>
        <w:t>- Chủ tịch, các PCT UBND tỉnh (để b/c);</w:t>
      </w:r>
    </w:p>
    <w:p>
      <w:r>
        <w:t>- CVP, các PCVP UBND tỉnh;</w:t>
      </w:r>
    </w:p>
    <w:p>
      <w:r>
        <w:t>- Uỷ ban mặt trận tổ quốc Việt Nam tỉnh;</w:t>
      </w:r>
    </w:p>
    <w:p>
      <w:r>
        <w:t>- Các sở, ban, ngành cấp tỉnh (để th/hiện);</w:t>
      </w:r>
    </w:p>
    <w:p>
      <w:r>
        <w:t>- UBND các huyện, thị xã, thành phố (để th/hiện);</w:t>
      </w:r>
    </w:p>
    <w:p>
      <w:r>
        <w:t>- Lưu: VT,VX sln</w:t>
      </w:r>
    </w:p>
    <w:p>
      <w:r>
        <w:t>KT. CHỦ TỊCH</w:t>
      </w:r>
    </w:p>
    <w:p>
      <w:r>
        <w:t>PHÓ CHỦ TỊCH</w:t>
      </w:r>
    </w:p>
    <w:p>
      <w:r>
        <w:t>Đầu Thanh Tùng</w:t>
      </w:r>
    </w:p>
    <w:p>
      <w:r>
        <w:t>[1] Quyết định 2996/QĐ-UBND ngày 17/7/2024 của Chủ tịch UBND tỉnh về việc kiện toàn BCĐ Dân số và Phát triển tỉnh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