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tiếp tục chấn chỉnh, tăng cường kỷ luật, kỷ cương trong cơ quan hành chính nhà nước các cấp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12/CT-UBND</w:t>
      </w:r>
    </w:p>
    <w:p>
      <w:r>
        <w:t>Đồng Nai, ngày 25 tháng 10 năm 2023</w:t>
      </w:r>
    </w:p>
    <w:p>
      <w:r>
        <w:t>CHỈ THỊ</w:t>
      </w:r>
    </w:p>
    <w:p>
      <w:r>
        <w:t>VỀ TIẾP TỤC CHẤN CHỈNH, TĂNG CƯỜNG KỶ LUẬT, KỶ CƯƠNG TRONG CƠ QUAN HÀNH CHÍNH NHÀ NƯỚC CÁC CẤP</w:t>
      </w:r>
    </w:p>
    <w:p>
      <w:r>
        <w:t>Thời gian qua, Chủ tịch UBND tỉnh đã ban hành nhiều văn bản chỉ đạo triển khai các nhiệm vụ cải cách hành chính, tăng cường kỷ luật, kỷ cương hành chính góp phần nâng cao hiệu lực, hiệu quả, chất lượng hoạt động của các cơ quan nhà nước, xây dựng nền hành chính kỷ cương, hiện đại, hiệu quả, đáp ứng yêu cầu nhiệm vụ; các cơ quan, đơn vị, địa phương đã phấn đấu, nỗ lực hoàn thành tốt nhiệm vụ được giao, góp phần hoàn thành các nhiệm vụ chính trị, mục tiêu phát triển kinh tế - xã hội; tuy nhiên, vẫn còn một số đơn vị, địa phương chưa thường xuyên quan tâm chỉ đạo, theo dõi, kiểm tra giám sát thực hiện để xảy ra tình trạng phản ánh, vi phạm; tình trạng né tránh, đùn đẩy trách nhiệm, sợ sai khi xử lý công việc của một bộ phận cán bộ, công chức, viên chức trong một số cơ quan hành chính nhà nước các cấp vẫn chưa được khắc phục hiệu quả; công tác phối hợp giữa các cơ quan, đơn vị, địa phương trong xử lý công việc chưa chặt chẽ, kịp thời, còn trường hợp chậm tham gia ý kiến hoặc tham gia ý kiến nhưng không có chính kiến, quan điểm rõ ràng, kéo dài thời gian xử lý, ảnh hưởng đến tiến độ, chất lượng, hiệu quả công việc.</w:t>
      </w:r>
    </w:p>
    <w:p>
      <w:r>
        <w:t>Thực hiện Công điện số 968/CĐ-TTg ngày 16/10/2023 của Thủ tướng Chính phủ về tiếp tục chấn chỉnh, tăng cường kỷ luật, kỷ cương trong cơ quan hành chính nhà nước các cấp; nhằm kịp thời khắc phục những tồn tại, hạn chế, nâng cao hiệu lực, hiệu quả chỉ đạo, điều hành, kịp thời tháo gỡ khó khăn, vướng mắc, nhất là khó khăn, vướng mắc cho người dân và doanh nghiệp, đóng góp thiết thực và nỗ lực phấn đấu hoàn thành cao nhất các mục tiêu, chỉ tiêu, nhiệm vụ phát triển kinh tế - xã hội đã đề ra của năm 2023 và các năm tiếp theo; Chủ tịch UBND tỉnh chỉ thị, yêu cầu Thủ trưởng các sở, ban, ngành, Chủ tịch UBND các huyện, thành phố:</w:t>
      </w:r>
    </w:p>
    <w:p>
      <w:r>
        <w:t>1.  Tiếp tục tăng cường phổ biến, quán triệt, thực hiện nghiêm các quy định của Đảng, pháp luật của Nhà nước, chỉ đạo của Chính phủ, Thủ tướng Chính phủ, của Tỉnh ủy, Chủ tịch UBND tỉnh về công tác cải cách hành chính, kỷ luật, kỷ cương hành chính đến toàn thể cán bộ, công chức, viên chức, người lao động thuộc thẩm quyền quản lý. Triển khai thực hiện, quán triệt Công điện số 968/CĐ-TTg ngày 16/10/2023 của Thủ tướng Chính phủ về tiếp tục chấn chỉnh, tăng cường kỷ luật, kỷ cương trong cơ quan hành chính nhà nước các cấp, Chỉ thị số 26/CT-TTg ngày 05/9/2016 của Thủ tướng Chính phủ về việc tăng cường kỷ luật, kỷ cương trong các cơ quan hành chính nhà nước các cấp, Chỉ thị số 23/CT-UBND ngày 28/9/2016 của Chủ tịch UBND tỉnh về tăng cường kỷ luật, kỷ cương hành chính trong các cơ quan hành chính nhà nước trên địa bàn tỉnh, Chỉ thị số 07/CT-UBND ngày 12/5/2022 của Chủ tịch UBND tỉnh về việc thực hiện Chỉ thị số 10/CT-TTg ngày 22/4/2019 của Thủ tướng Chính phủ về việc tăng cường xử lý, ngăn chặn có hiệu quả tình trạng nhũng nhiễu, gây phiền hà cho người dân, doanh nghiệp trong giải quyết công việc, Chỉ thị số 02/CT-UBND ngày 02/3/2023 của Chủ tịch UBND tỉnh về nâng cao hiệu quả thực hiện công tác cải cách hành chính và trách nhiệm người đứng đầu các cơ quan, đơn vị, địa phương.</w:t>
      </w:r>
    </w:p>
    <w:p>
      <w:r>
        <w:t>2.  Nâng cao hiệu lực, hiệu quả công tác chỉ đạo, điều hành, quản lý của các cơ quan, đơn vị, địa phương; đề cao trách nhiệm người đứng đầu và trách nhiệm cá nhân của cán bộ, công chức cơ quan hành chính nhà nước các cấp trong xử lý công việc; tăng cường kỷ luật, kỷ cương hành chính, chấp hành nghiêm kết luận, chỉ đạo của Chủ tịch UBNB tỉnh; tiếp tục quán triệt, tổ chức thực hiện tốt hơn nữa nội quy, quy chế làm việc của các cơ quan, đơn vị, địa phương. Tiếp tục rà soát, sửa đổi, bổ sung nội quy, quy chế làm việc và tổ chức thực hiện nhiệm vụ, công việc tại cơ quan, đơn vị thuộc thẩm quyền theo sát tình hình thực tế; cụ thể hóa trách nhiệm cá nhân trong từng khâu của quy trình xử lý công việc, bảo đảm các công việc thuộc thẩm quyền phải được xử lý nhanh chóng, kịp thời, hiệu quả. Tổ chức thực hiện nghiêm quy tắc ứng xử, đạo đức công vụ, nghĩa vụ của cán bộ, công chức, viên chức trong cơ quan hành chính nhà nước, đơn vị các cấp.</w:t>
      </w:r>
    </w:p>
    <w:p>
      <w:r>
        <w:t>3.  Trong công tác phối hợp để giải quyết công việc thuộc thẩm quyền, chỉ lấy ý kiến các cơ quan, đơn vị liên quan trực tiếp đến đề án, dự án..., không lấy ý kiến phối hợp của cơ quan không liên quan hoặc không cần thiết. Cơ quan được lấy ý kiến có trách nhiệm trả lời đúng hạn, đúng chức năng, nhiệm vụ, có quan điểm, trách nhiệm rõ ràng, không trả lời chung chung, né tránh, đùn đẩy trách nhiệm làm ảnh hưởng đến tiến độ xử lý công việc.</w:t>
      </w:r>
    </w:p>
    <w:p>
      <w:r>
        <w:t>4.  Thủ trưởng các cơ quan, đơn vị, địa phương chấp hành nghiêm, chịu trách nhiệm trực tiếp và toàn diện trong xem xét, quyết định các vấn đề thuộc thẩm quyền hoặc khi được Chủ tịch UBND tỉnh ủy quyền, phân công, giao nhiệm vụ; không được né tránh, đùn đẩy trách nhiệm. Trực tiếp, chủ động, tích cực tổ chức thực hiện kịp thời, hiệu quả những nhiệm vụ được Chủ tịch UBND tỉnh, Thủ trưởng cơ quan cấp trên giao; rà soát, đẩy mạnh phân cấp, ủy quyền, bảo đảm đúng tiến độ, chất lượng. Thực hiện nghiêm quy định về thời hạn xử lý công việc theo quy định pháp luật; phải làm hết trách nhiệm, nêu rõ quan điểm, phương án xử lý, báo cáo kịp thời, trung thực, đầy đủ khó khăn, vướng mắc (nếu có).</w:t>
      </w:r>
    </w:p>
    <w:p>
      <w:r>
        <w:t>5.  Tăng cường công tác thanh tra, kiểm tra hoạt động công vụ, nhất là kiểm tra đột xuất; phát huy vai trò, trách nhiệm của người đứng đầu cơ quan, đơn vị thanh tra, kiểm tra nội bộ để kịp thời biểu dương, khen thưởng những tập thể, cá nhân làm tốt, xử lý nghiêm những tập thể, cá nhân làm chưa tốt. Kịp thời rà soát, thay thế hoặc điều chuyển sang công việc khác đối với cán bộ, công chức, viên chức năng lực yếu, không dám làm, né tránh, đùn đẩy, làm việc cầm chừng, sợ trách nhiệm, để trì trệ và không đáp ứng yêu cầu công việc được giao. Trường hợp đùn đẩy, né tránh, thiếu trách nhiệm để xảy ra chậm trễ hoặc không quyết định những vấn đề, công việc thuộc thẩm quyền gây hậu quả thì phải kiểm điểm, xử lý trách nhiệm tập thể, cá nhân liên quan theo đúng quy định của Đảng và Nhà nước.</w:t>
      </w:r>
    </w:p>
    <w:p>
      <w:r>
        <w:t>6.  Tổ chức quán triệt sâu rộng, kịp thời và thực hiện có hiệu quả Nghị định số 73/2023/NĐ-CP ngày 29/9/2023 của Chính phủ quy định về khuyến khích, bảo vệ cán bộ năng động, sáng tạo, dám nghĩ, dám làm, dám chịu trách nhiệm vì lợi ích chung, tạo cơ sở pháp lý vững chắc, xây dựng môi trường thuận lợi để cán bộ, công chức, viên chức yên tâm trong thực hiện trách nhiệm công vụ, góp phần nâng cao hiệu quả công tác chỉ đạo, điều hành và xử lý công việc.</w:t>
      </w:r>
    </w:p>
    <w:p>
      <w:r>
        <w:t>7.  Đẩy mạnh, thực hiện hiệu quả Kế hoạch rà soát, đơn giản hóa thủ tục hành chính nội bộ trong hệ thống hành chính nhà nước giai đoạn 2022-2025 ban hành kèm theo Quyết định số 1085/QĐ-TTg ngày 15 tháng 9 năm 2022 của Thủ tướng Chính phủ; đề xuất cắt giảm thực chất các thủ tục hành chính, quy định liên quan đến hoạt động kinh doanh, đáp ứng yêu cầu về công tác quản lý và tạo sự thuận tiện cho người dân, doanh nghiệp; tập trung cải cách quy trình, thủ tục hành chính nội bộ để khắc phục tình trạng né tránh, đùn đẩy trách nhiệm, nâng cao hiệu quả công tác phối hợp giữa các cơ quan, đơn vị trong giải quyết thủ tục hành chính, tránh phát sinh thủ tục gây phiền hà cho người dân, doanh nghiệp.</w:t>
      </w:r>
    </w:p>
    <w:p>
      <w:r>
        <w:t>8.  Quyết tâm, quyết liệt giải quyết thủ tục hành chính tại cơ quan hành chính nhà nước các cấp kịp thời, hiệu quả, bảo đảm dân chủ, công khai, minh bạch, thuận tiện; chỉ đạo cơ quan, đơn vị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 tăng cường giám sát, kiểm tra việc thực hiện thủ tục hành chính để phát hiện, xử lý nghiêm các cơ quan, đơn vị, người đứng đầu cơ quan, đơn vị và cán bộ, công chức, viên chức không chịu xử lý, vi phạm.</w:t>
      </w:r>
    </w:p>
    <w:p>
      <w:r>
        <w:t>9.  Phát huy hiệu quả các kênh tiếp nhận phản ánh, kiến nghị của người dân, doanh nghiệp trên Cổng Dịch vụ công quốc gia (dichvucong.gov.vn), Tổng đài Dịch vụ công tỉnh Đồng Nai - 0251.1022, Cổng tham vấn và tra cứu quy định kinh doanh (thamvanquydinhdoanh.gov.vn), trên Hệ thống thông tin giải quyết thủ tục hành chính ở các cơ quan, đơn vị, địa phương và đường dây nóng được công khai, nhất là cấp cơ sở; chủ động, tích cực tổ chức đối thoại với người dân, doanh nghiệp để kịp thời giải quyết triệt để, dứt điểm các phản ánh, kiến nghị, tâm tư, nguyện vọng, hiến kế của người dân, doanh nghiệp; báo cáo cấp có thẩm quyền xem xét, xử lý đối với những vấn đề vượt thẩm quyền, tuyệt đối không được đùn đẩy, lòng vòng, né tránh.</w:t>
      </w:r>
    </w:p>
    <w:p>
      <w:r>
        <w:t>9.  Giao Sở Nội vụ:</w:t>
      </w:r>
    </w:p>
    <w:p>
      <w:r>
        <w:t>a) Chủ trì, phối hợp các cơ quan, đơn vị liên quan rà soát cơ chế, chính sách, pháp luật về quản lý cán bộ, công chức, viên chức để nâng cao chất lượng công tác đánh giá cán bộ, công chức, viên chức; gắn đánh giá cá nhân với trách nhiệm tập thể và kết quả thực hiện nhiệm vụ của cơ quan, đơn vị; sử dụng hiệu quả kết quả đánh giá làm căn cứ trong bố trí, sử dụng, bổ nhiệm, khen thưởng, kỷ luật cán bộ, công chức, viên chức. Tăng cường công tác thanh tra, kiểm tra công vụ về thực hiện kỷ luật, kỷ cương hành chính, cải cách thủ tục hành chính tại các cơ quan, đơn vị, địa phương; kịp thời báo cáo, tham mưu Chủ tịch UBND tỉnh chỉ đạo chấn chỉnh, kiểm điểm, xử lý nghiêm trách nhiệm các trường hợp vi phạm đối với Thủ trưởng các cơ quan, đơn vị, địa phương và tập thể, cá nhân chậm tham mưu thực hiện nhiệm vụ được giao, là căn cứ để đánh giá, nhận xét mức độ hoàn thành nhiệm vụ, công tác thi đua khen thưởng của các cơ quan, đơn vị, địa phương hàng năm theo quy định.</w:t>
      </w:r>
    </w:p>
    <w:p>
      <w:r>
        <w:t>b) Theo dõi, đôn đốc, tổng hợp báo cáo định kỳ, thường xuyên kết quả thực hiện Chỉ thị này của các cơ quan, đơn vị, địa phương và định kỳ hàng năm tổng hợp báo cáo Chủ tịch UBND tỉnh theo quy định.</w:t>
      </w:r>
    </w:p>
    <w:p>
      <w:r>
        <w:t>10.  Giao Văn phòng Ủy ban nhân dân tỉnh theo dõi, đôn đốc và tổng hợp kết quả thực hiện các nhiệm vụ của các cơ quan, đơn vị, địa phương; phối hợp với Sở Nội vụ và các cơ quan liên quan để tham mưu Chủ tịch UBND tỉnh chỉ đạo thanh tra, kiểm tra công vụ, xem xét, xử lý trách nhiệm đối với Thủ trưởng cơ quan, đơn vị, địa phương chậm tham mưu thực hiện nhiệm vụ được giao và nhiệm vụ thuộc phạm vi, ngành, lĩnh vực quản lý theo quy định.</w:t>
      </w:r>
    </w:p>
    <w:p>
      <w:r>
        <w:t>Chủ tịch UBND tỉnh yêu cầu Thủ trưởng các cơ quan, đơn vị, địa phương tổ chức triển khai, thực hiện nghiêm Chỉ thị này; định kỳ  trước ngày 01/12  hàng năm báo cáo kết quả về Chủ tịch UBND tỉnh (qua Sở Nội vụ) để theo dõi, chỉ đạo xử lý./.</w:t>
      </w:r>
    </w:p>
    <w:p>
      <w:r>
        <w:t>Nơi nhận:</w:t>
      </w:r>
    </w:p>
    <w:p>
      <w:r>
        <w:t>- Thường trực Tỉnh ủy;</w:t>
      </w:r>
    </w:p>
    <w:p>
      <w:r>
        <w:t>- Thường trực HĐND tỉnh;</w:t>
      </w:r>
    </w:p>
    <w:p>
      <w:r>
        <w:t>- Q. Chủ tịch, các PCT. UBND tỉnh;</w:t>
      </w:r>
    </w:p>
    <w:p>
      <w:r>
        <w:t>- Các Sở, ban, ngành, đơn vị sự nghiệp thuộc UBND tỉnh;</w:t>
      </w:r>
    </w:p>
    <w:p>
      <w:r>
        <w:t>- Các cơ quan, đơn vị ngành dọc trên địa bàn tỉnh;</w:t>
      </w:r>
    </w:p>
    <w:p>
      <w:r>
        <w:t>- UBND các huyện, thành phố;</w:t>
      </w:r>
    </w:p>
    <w:p>
      <w:r>
        <w:t>- Chánh, các Phó CVP UBND tỉnh;</w:t>
      </w:r>
    </w:p>
    <w:p>
      <w:r>
        <w:t>- Lưu: VT, HCTC, THNC, KGVX.</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