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biện pháp nâng cao chất lượng công tác tuyển chọn và gọi công dân nhập ngũ, công dân thực hiện nghĩa vụ tham gia Công an nhân dân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12/CT-UBND</w:t>
      </w:r>
    </w:p>
    <w:p>
      <w:r>
        <w:t>Hải Phòng, ngày 13 tháng 9 năm 2023</w:t>
      </w:r>
    </w:p>
    <w:p>
      <w:r>
        <w:t>CHỈ THỊ</w:t>
      </w:r>
    </w:p>
    <w:p>
      <w:r>
        <w:t>VỀ VIỆC TĂNG CƯỜNG CÁC BIỆN PHÁP NÂNG CAO CHẤT LƯỢNG CÔNG TÁC TUYỂN CHỌN VÀ GỌI CÔNG DÂN NHẬP NGŨ, CÔNG DÂN THỰC HIỆN NGHĨA VỤ THAM GIA CÔNG AN NHÂN DÂN</w:t>
      </w:r>
    </w:p>
    <w:p>
      <w:r>
        <w:t>Thực hiện Luật Nghĩa vụ quân sự ngày 19/6/2015; Luật Công an nhân dân ngày 20/11/2018; Luật sửa đổi, bổ sung một số điều của Luật Công an nhân dân ngày 22/6/2023 và các văn bản hướng dẫn thi hành, những năm qua, các Sở, ban, ngành thành phố và cấp ủy, chính quyền các địa phương đã tập trung lãnh đạo, chỉ đạo, phối hợp tổ chức thực hiện tốt công tác tuyển chọn và gọi công dân nhập ngũ, công dân thực hiện nghĩa vụ tham gia Công an nhân dân  (sau đây gọi tắt là công tác tuyển quân) , góp phần nâng cao sức mạnh tổng hợp của Quân đội, Công an nhân dân đáp ứng yêu cầu, nhiệm vụ bảo vệ vững chắc Tổ quốc Việt Nam xã hội chủ nghĩa, bảo vệ an ninh quốc gia, trật tự, an toàn xã hội; đồng thời xây dựng lực lượng dự bị động viên, dân quân tự vệ chất lượng ngày càng cao và tạo nguồn cán bộ cơ sở. Hằng năm đã tuyển chọn và gọi công dân nhập ngũ, công dân thực hiện nghĩa vụ tham gia Công an nhân dân đủ chỉ tiêu trên giao, đúng quy định của pháp luật.</w:t>
      </w:r>
    </w:p>
    <w:p>
      <w:r>
        <w:t>Tuy nhiên, quá trình triển khai, tổ chức thực hiện vẫn còn một số hạn chế đó là: Công tác lãnh đạo, chỉ đạo ở một số địa phương chưa sát với tình hình thực tiễn; công tác kiểm tra, giám sát hiệu quả chưa cao; việc tuyên truyền, giáo dục pháp luật về nghĩa vụ quân sự, nghĩa vụ tham gia Công an nhân dân chưa thường xuyên, sâu rộng; sự phối hợp, hiệp đồng giữa các cơ quan, ban, ngành, đoàn thể chưa đồng bộ. Một số cơ quan quân sự, công an thực hiện quy trình tuyển quân chưa chặt chẽ, cán bộ làm công tác tuyển quân thực hiện chưa đúng quy định, còn để đơn thư kiến nghị. Chất lượng công dân nhập ngũ, công dân thực hiện nghĩa vụ tham gia Công an nhân dân ở một số địa phương chưa bảo đảm, tỷ lệ bù đổi cao. Công tác đăng ký, quản lý công dân trong độ tuổi gọi nhập ngũ ở một số địa phương chưa khoa học, thiếu chặt chẽ, nhất là số công dân tốt nghiệp các trường cao đẳng, đại học, làm trong các doanh nghiệp thuộc các khu công nghiệp, dẫn đến nhiều trường hợp lợi dụng, trốn tránh thực hiện nghĩa vụ quân sự, nghĩa vụ tham gia Công an nhân dân gây bức xúc trong nhân dân và chưa bảo đảm công bằng xã hội.</w:t>
      </w:r>
    </w:p>
    <w:p>
      <w:r>
        <w:t>Để nâng cao chất lượng công tác tuyển quân năm 2024 và những năm tiếp theo. Chủ tịch Ủy ban nhân dân thành phố yêu cầu Thủ trưởng các Sở, ban, ngành, đoàn thể của thành phố và Chủ tịch Ủy ban nhân dân các quận, huyện tập trung thực hiện tốt một số nhiệm vụ sau:</w:t>
      </w:r>
    </w:p>
    <w:p>
      <w:r>
        <w:t>1. Tiếp tục quán triệt sâu sắc, chỉ đạo quyết liệt và triển khai đồng bộ các biện pháp trong thực hiện quy trình tuyển quân; nêu cao trách nhiệm của người đứng đầu cấp ủy, chính quyền các địa phương, phát huy sức mạnh tổng hợp của cả hệ thống chính trị, vai trò nòng cốt của cơ quan quân sự trong tham mưu, đề xuất, tổ chức triển khai thực hiện; đồng thời phát huy dân chủ, vai trò giám sát và sự đồng thuận của nhân dân, đúng quy định của pháp luật và bảo đảm dân chủ, công khai, công bàng xã hội, nâng cao chất lượng công dân nhập ngũ, công dân thực hiện nghĩa vụ tham gia Công an nhân dân, hoàn thành chỉ tiêu giao quân ở cả 3 cấp  (thành phố, cấp huyện, cấp xã).</w:t>
      </w:r>
    </w:p>
    <w:p>
      <w:r>
        <w:t>2. Bộ Chỉ huy Quân sự thành phố  (Cơ quan thường trực Hội đồng Nghĩa vụ quân sự thành phố)</w:t>
      </w:r>
    </w:p>
    <w:p>
      <w:r>
        <w:t>Phối hợp với Công an thành phố và các Sở, ban, ngành hướng dẫn, kiểm tra các địa phương, cơ quan, tổ chức, doanh nghiệp, cơ sở đào tạo về thực hiện Luật Nghĩa vụ quân sự năm 2015, Luật Công an nhân dân, Nghị định số 13/2016/NĐ-CP ngày 19/02/2016, Nghị định số 70/2019/NĐ-CP của Chính phủ và các văn bản, hướng dẫn thi hành. Nắm chắc số lượng, chất lượng nguồn công dân sẵn sàng nhập ngũ, công dân thực hiện nghĩa vụ tham gia Công an nhân dân làm cơ sở để báo cáo, đề xuất Chủ tịch Ủy ban nhân dân thành phố giao chỉ tiêu tuyển quân hằng năm; đồng thời phân bổ chỉ tiêu tuyển, nhận công dân nhập ngũ gắn với địa bàn dự bị động viên và tạo nguồn cán bộ cơ sở cho các địa phương.</w:t>
      </w:r>
    </w:p>
    <w:p>
      <w:r>
        <w:t>Chỉ đạo, kiểm tra, hướng dẫn các địa phương, đơn vị thực hiện tốt công tác tuyên truyền trước, trong và sau tuyển quân. Phối hợp với các cơ quan chức năng trong và ngoài quân đội, bằng nhiều hình thức, đẩy mạnh thông tin, tuyên truyền phổ biến, giáo dục pháp luật về nghĩa vụ quân sự, nghĩa vụ tham gia Công an nhân dân; khơi dậy truyền thống, niềm tự hào dân tộc, động viên công dân trong độ tuổi nhập ngũ tự giác thực hiện nghĩa vụ quân sự tại ngũ, nghĩa vụ tham gia Công an nhân dân.</w:t>
      </w:r>
    </w:p>
    <w:p>
      <w:r>
        <w:t>Thường xuyên nắm chắc tình hình, dự báo, tham mưu, đề xuất Thành ủy, Hội đồng nhân dân, Ủy ban nhân dân, Hội đồng Nghĩa vụ quân sự thành phố xem xét, quyết định những chủ trương, biện pháp về công tác tuyển quân. Phối hợp với Sở Lao động Thương binh và Xã hội, các cấp, các ngành, các doanh nghiệp hướng dẫn các địa phương tổ chức đón, tư vấn học nghề, giới thiệu việc làm cho quân nhân xuất ngũ trở về địa phương; chăm lo, làm tốt công tác chính sách hậu phương quân đội.</w:t>
      </w:r>
    </w:p>
    <w:p>
      <w:r>
        <w:t>3. Công an thành phố: Chỉ đạo Công an các quận, huyện phối hợp với cơ quan quân sự cùng cấp quản lý chặt chỗ nguồn công dân trong độ tuổi nhập ngũ; tổ chức xác minh, xét duyệt tiêu chuẩn chính trị công dân gọi nhập ngũ, công dân gọi thực hiện nghĩa vụ tham gia Công an nhân dân theo Thông tư liên tịch số 50/2016/TTLT-BQP-BCA ngày 15/4/2016 của Bộ Quốc phòng, Bộ Công an quy định tiêu chuẩn chính trị công dân vào phục vụ trong Quân đội nhân dân Việt Nam, Thông tư số 44/2018/TT-BCA ngày 26/12/2018 của Bộ Công an quy định tiêu chuẩn về chính trị của cán bộ, chiến sĩ Công an nhân dân, không để công dân không đủ tiêu chuẩn chính trị nhập ngũ vào Quân đội, Công an nhân dân; đôn đốc công dân đăng ký nghĩa vụ quân sự lần đầu, tham gia sơ tuyển, khám sức khỏe nghĩa vụ quân sự và chấp hành lệnh gọi nhập ngũ, lệnh gọi thực hiện nghĩa vụ tham gia Công an nhân dân; bảo đảm an toàn Lễ giao nhận quân và an toàn giao thông cho các đơn vị nhận quân vận chuyển tân binh về đơn vị; phối hợp với các ban, ngành tham mưu cho chính quyền địa phương xử lý nghiêm các trường hợp vi phạm về nghĩa vụ quân sự, nghĩa vụ tham gia Công an nhân dân theo quy định của pháp luật.</w:t>
      </w:r>
    </w:p>
    <w:p>
      <w:r>
        <w:t>4. Sở Y tế: Chỉ đạo Phòng Y tế, Trung tâm y tế, Bệnh viện Đa khoa các quận, huyện phối hợp với các cơ quan liên quan tham mưu cho Ủy ban nhân dân thành lập Hội đồng khám sức khỏe nghĩa vụ quân sự đúng, đủ thành phần; chuẩn bị đầy đủ các trang thiết bị, vật tư y tế bảo đảm cho công tác sơ tuyển, khám sức khỏe nghĩa vụ quân sự. Phối hợp với Bộ Chỉ huy quân sự thành phố, Công an thành phố chỉ đạo thực hiện công tác sơ tuyển, khám sức khỏe nghĩa vụ quân sự, nghĩa vụ tham gia Công an nhân dân theo đúng Thông tư liên tịch số 16/2016/TTLT-BYT-BQP ngày 30/6/2016 của Bộ Y tế, Bộ Quốc phòng quy định việc khám sức khỏe thực hiện nghĩa vụ quân sự, Thông tư số 45/2019/TT-BCA ngày 02/10/2019 của Bộ Công an quy định về tiêu chuẩn sức khỏe và khám sức khỏe tuyển chọn công dân thực hiện nghĩa vụ tham gia Công an nhân dân; thường xuyên theo dõi, kiểm tra, hướng dẫn các địa phương nâng cao chất lượng sơ tuyển, khám sức khỏe, hạn chế thấp nhất phải bù đổi sau giao quân do không đủ tiêu chuẩn về sức khỏe.</w:t>
      </w:r>
    </w:p>
    <w:p>
      <w:r>
        <w:t>5. Sở Tư pháp: Phối hợp với các cơ quan liên quan tham mưu cho Chủ tịch Ủy ban nhân dân thành phố và chỉ đạo Phòng Tư pháp các quận, huyện phối hợp Ban Chỉ huy quân sự, Công an cùng cấp tham mưu cho chính quyền địa phương xử lý nghiêm các vi phạm về nghĩa vụ quân sự, nghĩa vụ tham gia Công an nhân dân theo đúng quy định của pháp luật.</w:t>
      </w:r>
    </w:p>
    <w:p>
      <w:r>
        <w:t>6. Sở Giáo dục và Đào tạo: Chỉ đạo các trường trung học phổ thông, trung tâm giáo dục thường xuyên, các trường trung cấp, đào tạo nghề... thuộc Sở Giáo dục và Đào tạo có trách nhiệm quản lý, thông báo danh sách nam học sinh, sinh viên trong độ tuổi thực hiện nghĩa vụ quân sự, nghĩa vụ tham gia Công an nhân dân đang học tại trường cho Ban Chỉ huy quân sự, Công an các quận, huyện để hướng dẫn các xã, phường, thị trấn xét duyệt tạm hoãn và miễn gọi nhập ngũ chính xác, không để sai sót sau khi tiến hành xét duyệt chính trị, chính sách ở các cấp.</w:t>
      </w:r>
    </w:p>
    <w:p>
      <w:r>
        <w:t>7. Các Sở, ban, ngành, đoàn thể, cơ quan, doanh nghiệp trên địa bàn thành phố: Phối hợp với các địa phương thực hiện nghiêm Luật Nghĩa vụ quân sự, Luật Công an nhân dân, động viên cán bộ, công chức, viên chức và người lao động trong độ tuổi gọi nhập ngũ chấp hành nghiêm lệnh sơ tuyển, khám sức khỏe và lệnh gọi nhập ngũ, lệnh gọi thực hiện nghĩa vụ tham gia Công an nhân dân; đồng thời phối hợp thực hiện tốt chính sách hậu phương quân đội.</w:t>
      </w:r>
    </w:p>
    <w:p>
      <w:r>
        <w:t>8. Đề nghị Ủy ban Mặt trận Tổ quốc Việt Nam thành phố: Chỉ đạo Ủy ban Mặt trận Tổ quốc Việt Nam cấp huyện và cấp xã phối hợp với các cơ quan chức năng địa phương tăng cường công tác tuyên truyền, vận động để mọi tầng lớp nhân dân thực hiện nghiêm Luật Nghĩa vụ quân sự, Luật Công an nhân dân; đồng thời giám sát việc thực hiện pháp luật về nghĩa vụ quân sự, nghĩa vụ tham gia Công an nhân dân của các cơ quan, tổ chức, cá nhân.</w:t>
      </w:r>
    </w:p>
    <w:p>
      <w:r>
        <w:t>9. Ủy ban nhân dân các quận, huyện</w:t>
      </w:r>
    </w:p>
    <w:p>
      <w:r>
        <w:t>Căn cứ Luật nghĩa vụ quân sự, Luật Công an nhân dân, các văn bản hướng dẫn thi hành và chỉ tiêu giao quân. Hằng năm xây dựng kế hoạch tuyển chọn và gọi công dân nhập ngũ, công dân thực hiện nghĩa vụ tham gia Công an nhân dân sát, đúng với yêu cầu nhiệm vụ, đặc điểm tình hình của địa phương; chỉ đạo chặt chẽ, đồng bộ, công khai, dân chủ, công bằng, thực hiện đầy đủ các bước trong quy trình tuyển quân, coi trọng và nâng cao chất lượng sơ tuyển, khám sức khỏe, xét duyệt tiêu chuẩn chính trị; chú trọng tuyển chọn những công dân đã tốt nghiệp đại học, cao đẳng, công chức, viên chức và công dân có ngành nghề chuyên môn cho Quân đội, Công an nhân dân để giảm bớt đào tạo, nâng cao chất lượng xây dựng Quân đội, Công an góp phần thực hiện công bằng xã hội, hoàn thành 100% chỉ tiêu giao quân, chất lượng tốt.</w:t>
      </w:r>
    </w:p>
    <w:p>
      <w:r>
        <w:t>Đẩy mạnh tuyên truyền, phổ biến Luật Nghĩa vụ quân sự, Luật Công an nhân dân, các văn bản hướng dẫn thi hành; vận động nhân dân, nhất là thanh niên trong độ tuổi gọi nhập ngũ và thực hiện nghĩa vụ tham gia Công an nhân dân tự giác chấp hành; tổ chức và thực hiện tốt việc đón nhận quân nhân hoàn thành nghĩa vụ quân sự tại ngũ, nghĩa vụ tham gia Công an nhân dân trở về địa phương, công tác chính sách hậu phương quân đội; kiên quyết xử lý nghiêm, triệt để các vi phạm về nghĩa vụ quân sự, nghĩa vụ tham gia Công an nhân dân bảo đảm nghiêm minh, đúng pháp luật, có tính giáo dục cao; giải quyết kịp thời, đúng quy định những kiến nghị, phản ánh, khiếu nại ngay từ cơ sở, không để đơn thư vượt cấp.</w:t>
      </w:r>
    </w:p>
    <w:p>
      <w:r>
        <w:t>Thực hiện sơ kết, tổng kết kịp thời rút kinh nghiệm trong lãnh đạo, chỉ đạo, triển khai, tổ chức thực hiện để hoàn thành tốt công tác tuyển quân của địa phương.</w:t>
      </w:r>
    </w:p>
    <w:p>
      <w:r>
        <w:t>10. Nghiêm cấm cán bộ các cấp, các tổ chức, cá nhân lợi dụng chức vụ, quyền hạn được giao tác động đến cán bộ, cơ quan, đơn vị thực hiện các khâu, các bước trong quy trình tuyển quân để con em, người thân trốn, tránh thực hiện nghĩa vụ quân sự, nghĩa vụ tham gia Công an nhân dân hoặc gây nhũng nhiễu, tiêu cực trong công tác tuyển quân.</w:t>
      </w:r>
    </w:p>
    <w:p>
      <w:r>
        <w:t>11. Giao Bộ Chỉ huy quân sự thành phố, Công an thành phố chủ trì phối hợp với các Sở, ban ngành thành phố thường xuyên theo dõi, nắm chắc tình hình, đôn đốc việc thực hiện Chỉ thị này; tổng hợp kết quả tuyển chọn, gọi công dân nhập ngũ, công dân thực hiện nghĩa vụ tham gia Công an nhân dân báo cáo Bộ Tư lệnh Quân khu 3, Bộ Công an và Ủy ban nhân dân thành phố để kịp thời chỉ đạo./.</w:t>
      </w:r>
    </w:p>
    <w:p>
      <w:r>
        <w:t>Nơi nhận:</w:t>
      </w:r>
    </w:p>
    <w:p>
      <w:r>
        <w:t>- Bộ Tư lệnh Quân khu 3;</w:t>
      </w:r>
    </w:p>
    <w:p>
      <w:r>
        <w:t>- TTTU, TTHĐNDTP;</w:t>
      </w:r>
    </w:p>
    <w:p>
      <w:r>
        <w:t>- CT, các PCT UBNDTP;</w:t>
      </w:r>
    </w:p>
    <w:p>
      <w:r>
        <w:t>- MTTQVN TP và các đoàn thể TP;</w:t>
      </w:r>
    </w:p>
    <w:p>
      <w:r>
        <w:t>- Các thành viên HĐNVQSTP;</w:t>
      </w:r>
    </w:p>
    <w:p>
      <w:r>
        <w:t>- Các Sở, ban, ngành TP;</w:t>
      </w:r>
    </w:p>
    <w:p>
      <w:r>
        <w:t>- UBND các quận, huyện;</w:t>
      </w:r>
    </w:p>
    <w:p>
      <w:r>
        <w:t>- Phòng: NCKTGS;</w:t>
      </w:r>
    </w:p>
    <w:p>
      <w:r>
        <w:t>- Lưu: VT.</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