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2025 tổ chức thực hiện Tổng điều tra kinh tế năm 2026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11/CT-UBND</w:t>
      </w:r>
    </w:p>
    <w:p>
      <w:r>
        <w:t>Hưng Yên, ngày 11 tháng 12 năm 2025</w:t>
      </w:r>
    </w:p>
    <w:p>
      <w:r>
        <w:t>CHỈ THỊ</w:t>
      </w:r>
    </w:p>
    <w:p>
      <w:r>
        <w:t>VỀ TỔ CHỨC THỰC HIỆN TỔNG ĐIỀU TRA KINH TẾ NĂM 2026 TRÊN ĐỊA BÀN TỈNH HƯNG YÊN</w:t>
      </w:r>
    </w:p>
    <w:p>
      <w:r>
        <w:t>Căn cứ các Quyết định của Bộ trưởng Bộ Tài chính: số 2837/QĐ-BTC ngày 18/8/2025 về tổ chức Tổng điều tra kinh tế năm 2026 và số 3100/QĐ-BTC ngày 04/9/2025 về ban hành Phương án Tổng điều tra kinh tế năm 2026; Tổng điều tra kinh tế năm 2026 (sau đây gọi tắt là TĐTKT 2026) được tiến hành trên phạm vi cả nước, có quy mô lớn, nội dung phức tạp, phạm vi điều tra rộng, kết quả điều tra nhằm đánh giá thực trạng các cơ sở kinh tế về số lượng, quy mô, lao động, kết quả sản xuất kinh doanh, mức độ ứng dụng công nghệ thông tin và chuyển đổi số, cơ cấu và phân bố của các cơ sở và lao động theo địa phương, theo ngành kinh tế, theo loại hình kinh tế và theo hình thức sở hữu để phục vụ công tác quản lý, điều hành của Đảng, Nhà nước, địa phương, phục vụ biên soạn các chỉ tiêu liên quan thuộc hệ thống chỉ tiêu thống kê quốc gia, nhất là chỉ tiêu tổng sản phẩm trong nước (GDP), tổng sản phẩm trên địa bàn tỉnh (GRDP) và các chỉ tiêu thuộc hệ thống chỉ tiêu thống kê khác có liên quan của cả nước và của tỉnh.</w:t>
      </w:r>
    </w:p>
    <w:p>
      <w:r>
        <w:t>Để cuộc TĐTKT 2026 trên địa bàn tỉnh đạt kết quả cao, đảm bảo yêu cầu, chất lượng và hoàn thành đúng kế hoạch theo quy định, Chủ tịch Ủy ban nhân dân tỉnh yêu cầu:</w:t>
      </w:r>
    </w:p>
    <w:p>
      <w:r>
        <w:t>1.    Thống kê tỉnh chủ trì, phối hợp với các sở, ban, ngành, địa phương liên quan triển khai thực hiện Phương án TĐTKT 2026, trong đó:</w:t>
      </w:r>
    </w:p>
    <w:p>
      <w:r>
        <w:t>- Là cơ quan đầu mối theo dõi, đôn đốc, tổng hợp tình hình triển khai, kịp thời báo cáo Bộ Tài chính, Ủy ban nhân dân tỉnh những khó khăn, vướng mắc trong quá trình thực hiện.</w:t>
      </w:r>
    </w:p>
    <w:p>
      <w:r>
        <w:t>- Khi có văn bản hướng dẫn của Trung ương, Thống kê tỉnh kịp thời chủ trì, phối hợp với cơ quan, đơn vị liên quan tham mưu Ủy ban nhân dân tỉnh thành lập Ban Chỉ đạo cấp tỉnh, Tổ thường trực giúp việc Ban Chỉ đạo cấp tỉnh; đồng thời hướng dẫn Ủy ban nhân dân các xã, phường thành lập Ban Chỉ đạo cấp xã.</w:t>
      </w:r>
    </w:p>
    <w:p>
      <w:r>
        <w:t>- Chủ động xây dựng kế hoạch triển khai thực hiện Phương án Tổng điều tra trên địa bàn toàn tỉnh theo đúng nội dung, yêu cầu. Hướng dẫn Ủy ban nhân dân các xã, phường tuyển chọn tổ trưởng, điều tra viên đảm bảo đủ số lượng, chất lượng. Tổ chức tập huấn, hướng dẫn nghiệp vụ và phần mềm thu thập thông tin cho thành viên Ban Chỉ đạo và Tổ thường trực Ban Chỉ đạo các cấp, đội ngũ tổ trưởng, điều tra viên và giám sát viên, đảm bảo thống nhất việc tổ chức thực hiện đồng loạt TĐTKT 2026 theo đúng kế hoạch.</w:t>
      </w:r>
    </w:p>
    <w:p>
      <w:r>
        <w:t>- Xây dựng kế hoạch triển khai tổ chức Lễ ra quân TĐTKT 2026 trên địa bàn tỉnh, việc tổ chức Lễ ra quân đảm bảo tiết kiệm, thiết thực, không phô trương hình thức, tạo được sự lan tỏa trong cộng đồng.</w:t>
      </w:r>
    </w:p>
    <w:p>
      <w:r>
        <w:t>- Xây dựng kế hoạch phát động phong trào thi đua thực hiện tốt các nhiệm vụ công tác TĐTKT 2026 trên địa bàn tỉnh.</w:t>
      </w:r>
    </w:p>
    <w:p>
      <w:r>
        <w:t>- Hướng dẫn nội dung, nghiệp vụ, quy trình của Phương án TĐTKT 2026 đảm bảo chặt chẽ ngay từ khâu chuẩn bị đến khi tiến hành Tổng điều tra, đảm bảo việc thu thập thông tin được trung thực, chính xác, đầy đủ, đúng thời hạn.</w:t>
      </w:r>
    </w:p>
    <w:p>
      <w:r>
        <w:t>- Kiểm tra, giám sát chặt chẽ các quy trình của cuộc Tổng điều tra; thường xuyên báo cáo tiến độ công tác chuẩn bị và tiến độ điều tra của tỉnh về Ban Chỉ đạo Trung ương, Ủy ban nhân dân tỉnh và Ban Chỉ đạo cấp tỉnh.</w:t>
      </w:r>
    </w:p>
    <w:p>
      <w:r>
        <w:t>2.    Thuế tỉnh phối hợp, cung cấp danh sách, dữ liệu hành chính (cơ sở dữ liệu báo cáo tài chính, báo cáo thuế hàng năm) liên quan đến doanh nghiệp, hợp tác xã, hộ kinh doanh cá thể đang hoạt động trên địa bàn để phục vụ lập danh sách điều tra; phối hợp tuyên truyền, vận động các doanh nghiệp, cơ sở sản xuất kinh doanh thực hiện nghiêm việc kê khai thông tin theo yêu cầu của Tổng điều tra.</w:t>
      </w:r>
    </w:p>
    <w:p>
      <w:r>
        <w:t>Chỉ đạo các Thuế cơ sở phối hợp chặt chẽ với các Thống kê cơ sở trong việc rà soát, đối chiếu danh sách doanh nghiệp, hợp tác xã, hộ kinh doanh cá thể đang hoạt động trên địa bàn. Có văn bản chỉ đạo các Thuế cơ sở triển khai thông báo Tổng điều tra đến các doanh nghiệp do ngành Thuế quản lý.</w:t>
      </w:r>
    </w:p>
    <w:p>
      <w:r>
        <w:t>3.    Ban Quản lý khu kinh tế và các khu công nghiệp tỉnh, Ban Quản lý các Khu công nghiệp tỉnh, Sở Công Thương phối hợp với Thống kê tỉnh cung cấp danh sách đầy đủ các doanh nghiệp trong các khu kinh tế, khu công nghiệp, cụm công nghiệp; chỉ đạo, đôn đốc doanh nghiệp trong các khu kinh tế, khu công nghiệp, cụm công nghiệp tham gia Tổng điều tra, cung cấp thông tin kịp thời, đầy đủ, chính xác theo Phương án TĐTKT 2026.</w:t>
      </w:r>
    </w:p>
    <w:p>
      <w:r>
        <w:t>4.    Các sở, ban, ngành, đoàn thể tỉnh căn cứ chức năng, nhiệm vụ được giao phối hợp với Thống kê tỉnh, cung cấp thông tin có liên quan đến nội dung Tổng điều tra; phối hợp chặt chẽ với Thống kê tỉnh trong công tác tổ chức, chỉ đạo và thực hiện Tổng điều tra. Lồng ghép tuyên truyền về Tổng điều tra trong các hoạt động, hội nghị, sinh hoạt đoàn thể; vận động đoàn viên, hội viên, cơ quan, đơn vị trực thuộc tích cực tham gia, hỗ trợ Tổng điều tra.</w:t>
      </w:r>
    </w:p>
    <w:p>
      <w:r>
        <w:t>5.    Công an tỉnh chỉ đạo Công an xã, phường phối hợp với cơ quan Thống kê, các địa phương bảo đảm công tác an ninh trật tự trong suốt thời gian diễn ra Tổng điều tra, đặc biệt chú trọng những địa bàn tập trung nhiều cơ sở sản xuất kinh doanh, địa bàn phức tạp về an ninh trật tự hoặc các địa bàn qua thực tế công tác thu thập số liệu thống kê có nhiều chủ cơ sở không hợp tác với điều tra viên thống kê.</w:t>
      </w:r>
    </w:p>
    <w:p>
      <w:r>
        <w:t>6.    Báo và Phát thanh, Truyền hình Hưng Yên mở các đợt tuyên truyền, tăng cường phát sóng, đăng tải các phóng sự, tin, bài, hình ảnh, chuyên trang, chuyên mục về các hoạt động trong thời gian chuẩn bị và thực hiện Tổng điều tra nhằm làm rõ mục đích, ý nghĩa, yêu cầu, nội dung và kế hoạch thực hiện TĐTKT 2026 đến các cấp, các ngành, các đơn vị điều tra và toàn thể Nhân dân.</w:t>
      </w:r>
    </w:p>
    <w:p>
      <w:r>
        <w:t>7.    Ủy ban nhân dân các xã, phường</w:t>
      </w:r>
    </w:p>
    <w:p>
      <w:r>
        <w:t>- Chủ tịch Ủy ban nhân dân các xã, phường thành lập Ban Chỉ đạo cấp xã ngay sau khi có hướng dẫn của Thống kê tỉnh; quán triệt tầm quan trọng của cuộc Tổng điều tra, coi đây là một trong các công tác trọng tâm của địa phương; chỉ đạo tổ chức thực hiện và phối hợp chặt chẽ với cơ quan Thống kê để thực hiện thành công cuộc Tổng điều tra đảm bảo chất lượng và đúng kế hoạch đề ra.</w:t>
      </w:r>
    </w:p>
    <w:p>
      <w:r>
        <w:t>- Thường xuyên tuyên truyền chủ trương, mục đích, yêu cầu, ý nghĩa, nội dung và kế hoạch thực hiện TĐTKT 2026 đến các đơn vị kinh tế và tầng lớp Nhân dân trên địa bàn để các đơn vị và Nhân dân hiểu, cung cấp thông tin trung thực, chính xác, đầy đủ, đúng thời hạn, tạo điều kiện thuận lợi cho Tổ trưởng, điều tra viên, giám sát viên các cấp hoàn thành tốt nhiệm vụ.</w:t>
      </w:r>
    </w:p>
    <w:p>
      <w:r>
        <w:t>- Thực hiện tuyển chọn lực lượng điều tra viên đáp ứng điều kiện, tiêu chuẩn tham gia Tổng điều tra. Chỉ đạo trưởng thôn, tổ trưởng dân phố trong việc hỗ trợ, tạo điều kiện cho điều tra viên thu thập thông tin tại địa bàn được thuận lợi.</w:t>
      </w:r>
    </w:p>
    <w:p>
      <w:r>
        <w:t>- Chịu trách nhiệm toàn diện trước Ủy ban nhân dân tỉnh, Chủ tịch Ủy ban nhân dân tỉnh về độ tin cậy, chất lượng và tiến độ thông tin thu thập tại địa bàn.</w:t>
      </w:r>
    </w:p>
    <w:p>
      <w:r>
        <w:t>8.    Lãnh đạo các doanh nghiệp, hợp tác xã, quỹ tín dụng nhân dân, đơn vị sự nghiệp ngoài công lập, hội, hiệp hội, cơ sở sản xuất kinh doanh trực thuộc cơ quan hành chính, đơn vị sự nghiệp công lập, chủ cơ sở sản xuất kinh doanh cá thể phi nông, lâm nghiệp và thủy sản, tổ hợp tác, cơ sở tôn giáo, tín ngưỡng... trên địa bàn tỉnh có trách nhiệm cung cấp thông tin trung thực, chính xác, đầy đủ và đúng thời hạn theo yêu cầu của điều tra viên hoặc cơ quan tiến hành Tổng điều tra; không được từ chối hoặc cản trở việc cung cấp thông tin điều tra thống kê.</w:t>
      </w:r>
    </w:p>
    <w:p>
      <w:r>
        <w:t>9.    Giáo hội Phật giáo Việt Nam tỉnh phối hợp Thống kê tỉnh tăng cường tuyên truyền đến các cơ sở tôn giáo về mục đích, ý nghĩa và trách nhiệm cung cấp thông tin trong Tổng điều tra. Chỉ đạo các cơ sở tôn giáo thuộc Giáo hội Phật giáo Việt Nam tỉnh phối hợp, cung cấp thông tin trung thực, đầy đủ, đúng thời hạn theo quy định tại Phương án TĐTKT 2026; tạo điều kiện cho điều tra viên trong quá trình tiếp cận, thu thập thông tin tại các cơ sở tôn giáo trực thuộc.</w:t>
      </w:r>
    </w:p>
    <w:p>
      <w:r>
        <w:t>Yêu cầu các cơ quan, đơn vị, địa phương nghiêm túc triển khai, thực hiện./.</w:t>
      </w:r>
    </w:p>
    <w:p>
      <w:r>
        <w:t>Nơi nhận:</w:t>
      </w:r>
    </w:p>
    <w:p>
      <w:r>
        <w:t>- Bộ Tài chính;</w:t>
      </w:r>
    </w:p>
    <w:p>
      <w:r>
        <w:t>- Thường trực Tỉnh ủy;</w:t>
      </w:r>
    </w:p>
    <w:p>
      <w:r>
        <w:t>- Thường trực HĐND tỉnh;</w:t>
      </w:r>
    </w:p>
    <w:p>
      <w:r>
        <w:t>- Chủ tịch, các Phó Chủ tịch UBND tỉnh;</w:t>
      </w:r>
    </w:p>
    <w:p>
      <w:r>
        <w:t>- Các sở, ban, ngành, đoàn thể tỉnh;</w:t>
      </w:r>
    </w:p>
    <w:p>
      <w:r>
        <w:t>- Thống kê tỉnh, Thuế tỉnh, Kho bạc nhà nước khu vực IV, Ngân hàng nhà nước chi nhánh khu vực 12;</w:t>
      </w:r>
    </w:p>
    <w:p>
      <w:r>
        <w:t>- Báo và Phát thanh, Truyền hình Hưng Yên;</w:t>
      </w:r>
    </w:p>
    <w:p>
      <w:r>
        <w:t>- Giáo hội Phật giáo Việt Nam tỉnh;</w:t>
      </w:r>
    </w:p>
    <w:p>
      <w:r>
        <w:t>- UBND các xã, phường;</w:t>
      </w:r>
    </w:p>
    <w:p>
      <w:r>
        <w:t>- Lãnh đạo Văn phòng UBND tỉnh;</w:t>
      </w:r>
    </w:p>
    <w:p>
      <w:r>
        <w:t>- Lưu: VT, TH.</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