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2023 về đảm bảo cung ứng điện, thực hiện sử dụng Năng lượng tiết kiệm hiệu quả, đảm bảo an toàn điện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11/CT-UBND</w:t>
      </w:r>
    </w:p>
    <w:p>
      <w:r>
        <w:t>Vĩnh Phúc, ngày 18 tháng 5 năm 2023</w:t>
      </w:r>
    </w:p>
    <w:p>
      <w:r>
        <w:t>CHỈ THỊ</w:t>
      </w:r>
    </w:p>
    <w:p>
      <w:r>
        <w:t>VỀ VIỆC ĐẢM BẢO CUNG ỨNG ĐIỆN, THỰC HIỆN SỬ DỤNG NĂNG LƯỢNG TIẾT KIỆM HIỆU QUẢ, ĐẢM BẢO AN TOÀN ĐIỆN TRÊN ĐỊA BÀN TỈNH</w:t>
      </w:r>
    </w:p>
    <w:p>
      <w:r>
        <w:t>Theo dự báo năm 2023 bão và áp thấp nhiệt đới có khả năng xuất hiện trên Biển Đông từ nửa cuối tháng 6 năm 2023, dự báo có khoảng từ 11 - 13 cơn bão/áp thấp nhiệt đới hoạt động trên biển, trong đó có khoảng 5-7 cơn bão tác động đến đất liền nước ta; nắng nóng trong các tháng mùa hè tại khu vực Bắc Bộ và Trung Bộ có xu hướng xuất hiện sớm hơn so với trung bình nhiều năm, trong khoảng từ tháng 4 đến tháng 8 năm 2023. Số ngày nắng nóng có khả năng nhiều hơn và gay gắt hơn, nhiệt độ trung bình có xu hướng cao hơn trung bình hàng năm và cao hơn so với năm 2022. Hiện tượng El Nino có khả năng xuất hiện trong các tháng mùa thu năm 2023 và có thể kéo dài đến nửa đầu năm 2024. Dự kiến tổng lượng nước năm 2023 trên các hồ chứa thủy điện sẽ kém hơn so với năm 2022, năm 2024 diễn biến khí hậu thủy văn có khả năng sẽ rất khốc liệt, nắng nóng kéo dài, khô hạn đặc biệt ở hồ chứa lưu vực sông Đà, làm ảnh hưởng lớn đến công suất phát điện của các nhà máy thủy điện vì vậy khu vực miền Bắc có nguy cơ sẽ thiếu hụt công suất đỉnh. Trên địa bàn tỉnh Vĩnh Phúc, dự báo nhu cầu công suất max (Pmax) mùa hè năm 2023 tăng trưởng từ 12 đến 15%, cao hơn mức trung bình cả nước 10%/năm, có thể đạt mức 900 - 950 MW (tăng ~ 100-150 MW so với mùa nắng nóng 2022) dẫn đến khả năng trong các ngày nắng nóng cực đoan sẽ thiếu hụt công suất đỉnh vào các khung giờ cao điểm (trưa từ 11h00-15h00, tối từ 21h00 -24h00). Tình hình khí tượng thủy văn có chiều hướng phức tạp, khó lường, mưa bão gây ngập úng cục bộ một số khu vực, có nguy cơ gây mất an toàn làm thiệt hại về người, tài sản, làm gián đoạn cung ứng điện.</w:t>
      </w:r>
    </w:p>
    <w:p>
      <w:r>
        <w:t>Để đảm bảo việc cung ứng điện thường xuyên, liên tục đáp ứng nhu cầu phát triển kinh tế - xã hội, quốc phòng, an ninh, nhu cầu sinh hoạt của người dân; đồng thời tăng cường việc sử dụng điện an toàn, tiết kiệm hiệu quả, Chủ tịch UBND tỉnh yêu cầu các sở, ban, ngành, đoàn thể; Công ty Điện lực Vĩnh Phúc, các đơn vị phân phối, bán lẻ điện; các tổ chức, doanh nghiệp; hộ sử dụng điện trên địa bàn tỉnh thực hiện một số nhiệm vụ sau:</w:t>
      </w:r>
    </w:p>
    <w:p>
      <w:r>
        <w:t>I. Một số nhiệm vụ trọng tâm cần thực hiện</w:t>
      </w:r>
    </w:p>
    <w:p>
      <w:r>
        <w:t>1. Đảm bảo cung ứng điện đáp ứng nhu cầu phát triển kinh tế - xã hội, đời sống nhân dân trên địa bàn tỉnh</w:t>
      </w:r>
    </w:p>
    <w:p>
      <w:r>
        <w:t>- Trong mọi trường hợp phải đảm bảo cung ứng điện đáp ứng cho nhu cầu sản xuất, kinh doanh, hoạt động của các cơ quan Đảng, Nhà nước, sinh hoạt của nhân dân trên địa bàn tỉnh. Các sở, ngành, địa phương, các thành viên Ban Chỉ đạo phát triển điện lực tỉnh Vĩnh Phúc (BCĐPTĐL), theo chức năng nhiệm vụ đã được phân công phát huy tinh thần trách nhiệm, quyết liệt hơn nữa trong thực thi nhiệm vụ; thực hiện đầy đủ, hiệu quả thỏa thuận hợp tác giữa UBND tỉnh Vĩnh Phúc và Tập đoàn Điện lực Việt Nam (EVN) về cơ chế phối hợp để EVN thực hiện tốt nhiệm vụ cung ứng điện. Tập trung giải quyết các khó khăn vướng mắc, nhất là về quy hoạch xây dựng, phê duyệt hướng tuyến, kế hoạch sử dụng đất, các vấn đề liên quan đến công tác thu hồi đất, bồi thường, giải phóng mặt bằng để tạo điều kiện thuận lợi nhất cho ngành điện đẩy nhanh tiến độ thực hiện các dự án hạ tầng điện trên địa bàn tỉnh (nhất là các dự án đầu tư xây dựng lưới điện trung, cao áp).</w:t>
      </w:r>
    </w:p>
    <w:p>
      <w:r>
        <w:t>- Thực hiện các giải pháp để thường xuyên cải tạo, bổ sung, nâng cấp hệ thống trạm biến áp, đường dây hạ áp (nhất là khu vực nông thôn) để nâng cao chất lượng điện sinh hoạt cho nhân dân.</w:t>
      </w:r>
    </w:p>
    <w:p>
      <w:r>
        <w:t>2. Sử dụng năng lượng tiết kiệm, hiệu quả</w:t>
      </w:r>
    </w:p>
    <w:p>
      <w:r>
        <w:t>- Tiếp tục thực hiện có hiệu quả Chỉ thị số 20/CT-TTg ngày 07 tháng 5 năm 2020 của Thủ tướng Chính phủ về việc tăng cường tiết kiệm điện giai đoạn 2020 - 2025. UBND các huyện, thành phố, UBND các xã, phường, thị trấn hướng dẫn, kiểm tra, giám sát, phê duyệt và rà soát các dự án đầu tư, mua sắm công, triệt để tuân thủ quy định tại Quyết định số 68/2011/QĐ-TTg ngày 12 tháng 12 năm 2011 của Thủ tướng Chính phủ ban hành danh mục, phương tiện, thiết bị tiết kiệm năng lượng được trang bị, mua sắm đối với cơ quan, đơn vị sử dụng ngân sách nhà nước; giám sát chi phí sử dụng điện trong chi thường xuyên của các đơn vị hành chính sự nghiệp theo quy định mức tiết kiệm điện của Chỉ thị này.</w:t>
      </w:r>
    </w:p>
    <w:p>
      <w:r>
        <w:t>- Các cơ quan công sở phối hợp với các Công ty Điện lực trên địa bàn xây dựng và tổ chức triển khai kế hoạch tiết kiệm điện cho đơn vị mình, đảm bảo hằng năm tối thiểu tiết kiệm 5,0% tổng điện năng tiêu thụ trong năm.</w:t>
      </w:r>
    </w:p>
    <w:p>
      <w:r>
        <w:t>- Các cơ quan, đơn vị phải tự kiểm tra, đánh giá kết quả thực hiện Kế hoạch số 154/KH - UBND ngày 16/6/2021 của UBND tỉnh về triển khai thực hiện Chương trình hành động số 91-CTr/TU ngày 07/8/2020 của Ban Chấp hành Đảng bộ tỉnh Vĩnh Phúc thực hiện Nghị quyết số 55-NQ/TW ngày 11/02/2020 của Bộ Chính trị về định hướng Chiến lược phát triển năng lượng quốc gia của Việt Nam đến năm 2030, tầm nhìn đến năm 2045 (Kế hoạch 154/KH-UBND). Trên cơ sở đó, theo chức năng, nhiệm vụ chủ động, tích cực tổ chức triển khai thực hiện kế hoạch bảo đảm thực chất, hiệu quả.</w:t>
      </w:r>
    </w:p>
    <w:p>
      <w:r>
        <w:t>3. Về công tác đảm bảo an toàn điện</w:t>
      </w:r>
    </w:p>
    <w:p>
      <w:r>
        <w:t>- Theo dõi chặt chẽ, thường xuyên diễn biến thời tiết, đặc biệt trong thời gian cao điểm nắng nóng, mưa bão để chủ động nhân lực, vật tư, thiết bị ứng phó kịp thời đảm bảo cung ứng, sử dụng điện an toàn, tuyệt đối không để thiệt hại về người, tài sản do mất an toàn điện.</w:t>
      </w:r>
    </w:p>
    <w:p>
      <w:r>
        <w:t>- Triển khai thực hiện tốt nhiệm vụ phòng chống thiên tai và tìm kiếm cứu nạn (PCTT &amp; TKCN) theo chỉ đạo của các cơ quan trung ương, UBND tỉnh, Ban chỉ đạo PCTT &amp; TKCN tỉnh Vĩnh Phúc.</w:t>
      </w:r>
    </w:p>
    <w:p>
      <w:r>
        <w:t>- Các đơn vị truyền tải điện, phân phối điện, bán buôn, bán lẻ điện:</w:t>
      </w:r>
    </w:p>
    <w:p>
      <w:r>
        <w:t>+ Theo chức năng nhiệm vụ của đơn vị hướng dẫn khách hàng sử dụng điện lắp đặt, sử dụng đường dây, các thiết bị điện sau công tơ phải đảm bảo tiêu chuẩn kỹ thuật theo quy định hiện hành; chỉ cấp điện khi đảm bảo các điều kiện về an toàn điện, đặc biệt là các chợ, trung tâm thương mại, siêu thị, nhà hàng, khu vui chơi giải trí, quán karaoke, các khu chung cư, nhà ở cao tầng, nơi thường xuyên tập trung đông người.</w:t>
      </w:r>
    </w:p>
    <w:p>
      <w:r>
        <w:t>+ Xây dựng phương án cấp điện đảm bảo an toàn, ổn định, đúng chất lượng, đáp ứng nhu cầu sinh hoạt, sản xuất, kinh doanh của nhân dân và an ninh trật tự tại địa phương.</w:t>
      </w:r>
    </w:p>
    <w:p>
      <w:r>
        <w:t>+ Bố trí đủ nhân lực, vật tư thiết bị ứng trực để kịp thời khắc phục sự cố lưới điện, kịp thời hỗ trợ khách hàng sử dụng điện khi có sự cố, nguy cơ xảy ra mất an toàn về điện; không để thiệt hại khi xảy ra sự cố lưới điện do thiên tai, mưa bão và phục vụ tốt công tác phòng chống thiên tai và tìm kiếm cứu nạn.</w:t>
      </w:r>
    </w:p>
    <w:p>
      <w:r>
        <w:t>- Thực hiện tốt, có hiệu quả Chỉ thị số 15/CT-UBND ngày 19 tháng 8 năm 2021 của Chủ tịch UBND tỉnh về việc tăng cường công tác quản lý, bảo vệ công trình lưới điện cao áp và phối hợp trong việc đầu tư phát triển lưới điện trên địa bàn tỉnh.</w:t>
      </w:r>
    </w:p>
    <w:p>
      <w:r>
        <w:t>- Tăng cường công tác tuyên truyền, khuyến cáo các tổ chức sử dụng điện cho sản xuất kinh doanh, các hộ gia đình (nhất là tại các cơ sở như chợ, trung tâm thương mại, siêu thị, nhà hàng, khu vui chơi giải trí, quán karaoke, các khu chung cư, nhà ở cao tầng...) về kiến thức sử dụng điện an toàn, các kỹ năng xử lý khi xảy ra sự cố (nhất là cháy, nổ) về điện.</w:t>
      </w:r>
    </w:p>
    <w:p>
      <w:r>
        <w:t>II. Yêu cầu cụ thể đối với các cơ quan, doanh nghiệp, tổ chức, cá nhân</w:t>
      </w:r>
    </w:p>
    <w:p>
      <w:r>
        <w:t>1. Sở Công thương</w:t>
      </w:r>
    </w:p>
    <w:p>
      <w:r>
        <w:t>- Tiếp tục nghiên cứu, tham mưu, đề xuất UBND tỉnh, Ban Chỉ đạo phát triển điện lực chỉ đạo thực hiện có hiệu quả Thỏa thuận hợp tác giữa UBND tỉnh Vĩnh Phúc và Tập đoàn Điện lực Việt Nam (EVN) về cơ chế phối hợp để EVN thực hiện tốt nhiệm vụ cung ứng điện và triển khai các dự án điện trên địa bàn tỉnh Vĩnh Phúc, Quy chế Hoạt động của Ban Chỉ đạo phát triển điện lực; nghiên cứu, đề xuất UBND tỉnh giảm tối đa thủ tục hành chính tiếp cận điện năng, quy trình, thủ tục thỏa thuận vị trí hướng tuyến công trình điện.</w:t>
      </w:r>
    </w:p>
    <w:p>
      <w:r>
        <w:t>- Chủ trì, phối hợp với các cơ quan liên quan lập danh sách khách hàng sử dụng điện quan trọng, thứ tự ưu tiên sử dụng điện hàng năm trình UBND phê duyệt. Xem xét, tham mưu UBND tỉnh phê duyệt và công bố kế hoạch cung ứng điện hàng năm. Chỉ đạo kiểm tra việc thực hiện cung ứng, tiết giảm điện của Công ty Điện lực Vĩnh Phúc theo đúng phương án được phê duyệt; việc chấp hành tiết giảm điện của khách hàng sử dụng điện.</w:t>
      </w:r>
    </w:p>
    <w:p>
      <w:r>
        <w:t>- Chủ trì xây dựng Đề án nâng cao chất lượng điện năng, chỉ đạo đơn vị điện lực thực hiện đầu tư phát triển, vận hành lưới điện đảm bảo cung ứng điện phục vụ phát triển kinh tế - xã hội và an ninh quốc phòng trên địa bàn tỉnh.</w:t>
      </w:r>
    </w:p>
    <w:p>
      <w:r>
        <w:t>- Tăng cường công tác kiểm tra, chỉ đạo các đơn vị liên quan bảo vệ an toàn công trình lưới điện cao áp, an toàn điện, xử lý nghiêm các trường hợp vi phạm theo quy định của pháp luật. Tăng cường kiểm tra, đôn đốc các đơn vị quản lý, vận hành lưới điện xây dựng phương án chuẩn bị ứng phó thiên tai trước mùa mưa bão.</w:t>
      </w:r>
    </w:p>
    <w:p>
      <w:r>
        <w:t>- Chủ trì phối hợp với các đơn vị liên quan xây dựng đề án chiếu sáng thông minh trên địa bàn tỉnh. Đẩy nhanh lộ trình thực hiện tự động hóa chiếu sáng (chiếu sáng thông minh) theo khung thời gian nhu cầu sử dụng và điều kiện thời tiết, môi trường... của các công trình chiếu sáng công cộng.</w:t>
      </w:r>
    </w:p>
    <w:p>
      <w:r>
        <w:t>- Chủ trì, phối hợp với các sở, ngành, địa phương tổ chức theo dõi, đôn đốc, kiểm tra tình hình triển khai Chỉ thị số 20/CT-TTg ngày 07/5/2020 của Thủ tướng Chính phủ về việc tăng cường tiết kiệm điện giai đoạn 2020 - 2025. Tổng hợp kết quả thực hiện hằng năm, báo cáo UBND tỉnh.</w:t>
      </w:r>
    </w:p>
    <w:p>
      <w:r>
        <w:t>- Tham mưu UBND tỉnh có chính sách hỗ trợ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 Tăng cường công tác kiểm tra, thanh tra, xử lý nghiêm các vi phạm pháp luật về sử dụng năng lượng tiết kiệm và hiệu quả.</w:t>
      </w:r>
    </w:p>
    <w:p>
      <w:r>
        <w:t>- Chủ trì xây dựng in ấn các tài liệu, tờ rơi, phối hợp với các cơ quan truyền thông tăng cường công tác khuyến cáo, tuyên truyền rộng rãi đến các tổ chức sử dụng điện cho sản xuất kinh doanh, các hộ gia đình về kiến thức sử dụng điện an toàn, các kỹ năng xử lý khi xảy ra sự cố (nhất là cháy, nổ) về điện, về thực hiện tiết kiệm điện.</w:t>
      </w:r>
    </w:p>
    <w:p>
      <w:r>
        <w:t>2. Ban quản lý Các khu công nghiệp</w:t>
      </w:r>
    </w:p>
    <w:p>
      <w:r>
        <w:t>Chỉ đạo các doanh nghiệp trong Khu Công nghiệp:</w:t>
      </w:r>
    </w:p>
    <w:p>
      <w:r>
        <w:t>- Phối hợp chặt chẽ với đơn vị điện lực chuẩn bị kịch bản, kế hoạch sản xuất phù hợp để thực hiện chương trình điều chỉnh phụ tải điện tự nguyện (DR) theo Thông tư số 23/2017/TT-BCT ngày 16/11/2017 của Bộ Công Thương, khi có thông báo của đơn vị điện lực trong trường hợp cần thiết nhằm đảm bảo an ninh, an toàn hệ thống điện hoặc các trường hợp bắt buộc phải ngừng, giảm mức cung cấp điện thực hiện nhiệm vụ chuyên môn của ngành điện.</w:t>
      </w:r>
    </w:p>
    <w:p>
      <w:r>
        <w:t>- Kịp thời có ý kiến để thống nhất với đơn vị điện lực về thời gian ngừng, giảm mức cung cấp điện theo kế hoạch để đảm bảo không làm ảnh hưởng lớn kế hoạch sản xuất của doanh nghiệp.</w:t>
      </w:r>
    </w:p>
    <w:p>
      <w:r>
        <w:t>- Chỉ đạo các đơn vị, doanh nghiệp trong Khu Công nghiệp thực hiện nghiêm Chỉ thị số 20/CT-TTg ngày 07/5/2020 của Thủ tướng Chính phủ về tăng cường tiết kiệm điện giai đoạn 2020 - 2025 và Luật Sử dụng năng lượng tiết kiệm hiệu quả.</w:t>
      </w:r>
    </w:p>
    <w:p>
      <w:r>
        <w:t>- Thường xuyên nắm bắt, phản ánh những khó khăn, vướng mắc về cung ứng điện, chất lượng điện đề xuất, kiến nghị về thường trực Ban chỉ đạo phát triển điện lực để kịp thời xem xét, chỉ đạo.</w:t>
      </w:r>
    </w:p>
    <w:p>
      <w:r>
        <w:t>3. Sở Tài chính, Sở Kế hoạch và Đầu tư, UBND các huyện, thành phố</w:t>
      </w:r>
    </w:p>
    <w:p>
      <w:r>
        <w:t>- Hướng dẫn, kiểm tra, giám sát, tham mưu cấp có thẩm quyền phê duyệt và rà soát các dự án đầu tư, mua sắm công, triệt để tuân thủ quy định tại Quyết định số 68/2011/QĐ-TTg ngày 12 tháng 12 năm 2011 của Thủ tướng Chính phủ ban hành danh mục, phương tiện, thiết bị tiết kiệm năng lượng được trang bị, mua sắm đối với cơ quan, đơn vị sử dụng ngân sách nhà nước; giám sát chi phí sử dụng điện trong chi thường xuyên của các đơn vị hành chính sự nghiệp theo quy định mức tiết kiệm điện của Chỉ thị số 20/CT-TTg ngày 07/5/2020 của Thủ tướng Chính phủ về việc tăng cường tiết kiệm điện giai đoạn 2020 - 2025.</w:t>
      </w:r>
    </w:p>
    <w:p>
      <w:r>
        <w:t>- Sở Tài chính chủ trì phối hợp với Sở Công Thương, Sở Kế hoạch và Đầu tư, các cơ quan liên quan đề xuất UBND tỉnh bố trí đủ kinh phí thực hiện Chương trình mục tiêu Quốc gia về sử dụng năng lượng tiết kiệm, hiệu quả của từng giai đoạn đảm bảo nội dung phong phú, đa dạng, hiệu quả phù hợp với Kế hoạch 154/KH-UBND và các văn bản quy phạm pháp luật khác có liên quan.</w:t>
      </w:r>
    </w:p>
    <w:p>
      <w:r>
        <w:t>4. Các Sở Xây dựng, Giao thông Vận tải, Tài nguyên Môi trường, Nông nghiệp và Phát triển Nông thôn</w:t>
      </w:r>
    </w:p>
    <w:p>
      <w:r>
        <w:t>- Theo chức năng, nhiệm vụ, thẩm quyền có trách nhiệm chủ động giải quyết các vấn đề liên quan (hoặc trình cấp có thẩm quyền giải quyết) đến các dự án hạ tầng điện trên địa bàn tỉnh theo hướng rút giảm tối đa thời gian giải quyết thủ tục hành chính, tránh các trường hợp chồng lấn về quy hoạch, thiếu tính khả thi (nhất là các vấn đề liên quan đến quy hoạch hướng tuyến, cấp phép xây dựng, kế hoạch sử dụng đất, thu hồi đất, giá đất, công tác bồi thường giải phóng mặt bằng...) để tạo điều kiện thuận lợi nhất cho triển khai nhanh các dự án phát triển hạ tầng lưới điện.</w:t>
      </w:r>
    </w:p>
    <w:p>
      <w:r>
        <w:t>- Tham gia ý kiến, hướng dẫn các đơn vị điện lực, chủ đầu tư công trình điện đẩy mạnh việc hạ ngầm lưới điện trong khu vực nội thị đối với các dự án mới; khuyến khích hạ ngầm đối với các công trình sửa chữa, cải tạo, các công trình ngoài khu vực nội thị, đi qua khu vực không có dân cư hoặc dân cư thưa thớt tùy thuộc điều kiện cụ thể của dự án.</w:t>
      </w:r>
    </w:p>
    <w:p>
      <w:r>
        <w:t>5. Sở Khoa học và Công nghệ</w:t>
      </w:r>
    </w:p>
    <w:p>
      <w:r>
        <w:t>Công bố và hướng dẫn các đơn vị liên quan áp dụng hệ thống tiêu chuẩn, quy chuẩn kỹ thuật về hiệu suất năng lượng đối với các thiết bị tiêu thụ điện.</w:t>
      </w:r>
    </w:p>
    <w:p>
      <w:r>
        <w:t>6. Sở Thông tin &amp; Truyền thông</w:t>
      </w:r>
    </w:p>
    <w:p>
      <w:r>
        <w:t>Phối hợp với sở Công Thương chỉ đạo truyền thông, báo chí tăng cường công tác tuyên truyền về sử dụng điện an toàn, tiết kiệm hiệu quả.</w:t>
      </w:r>
    </w:p>
    <w:p>
      <w:r>
        <w:t>7. Công an tỉnh</w:t>
      </w:r>
    </w:p>
    <w:p>
      <w:r>
        <w:t>- Chỉ đạo lực lượng công an địa phương tăng cường công tác đảm bảo an ninh, trật tự, an toàn trong quá trình đầu tư xây dựng các công trình điện trên địa bàn tỉnh; điều tra, phát hiện và xử lý nghiêm các trường hợp trộm cắp, phá hoại tài sản công trình điện.</w:t>
      </w:r>
    </w:p>
    <w:p>
      <w:r>
        <w:t>- Quan tâm, phối hợp chặt chẽ với các địa phương thực hiện các biện pháp đảm bảo an ninh trật tự khi thực hiện các biện pháp cưỡng chế kiểm đếm bắt buộc, cưỡng chế thu hồi đất, bảo vệ thi công các công trình điện trên địa bàn.</w:t>
      </w:r>
    </w:p>
    <w:p>
      <w:r>
        <w:t>8. Báo Vĩnh Phúc, Đài Phát thanh và Truyền hình Vĩnh Phúc</w:t>
      </w:r>
    </w:p>
    <w:p>
      <w:r>
        <w:t>Phối hợp với sở Công Thương, Công ty Điện lực Vĩnh Phúc, UBND các huyện, thành phố để tuyên truyền rộng rãi đến các cấp, các ngành, đơn vị, tổ chức và người dân về kiến thức sử dụng điện an toàn, các kỹ năng xử lý khi xảy ra sự cố (nhất là cháy, nổ) về điện; làm tốt công tác thông tin, truyền thông để thay đổi, nhận thức, chủ động tiết kiệm điện.</w:t>
      </w:r>
    </w:p>
    <w:p>
      <w:r>
        <w:t>9. UBND các huyện, thành phố</w:t>
      </w:r>
    </w:p>
    <w:p>
      <w:r>
        <w:t>Chủ tịch UBND các huyện, thành phố chỉ đạo các phòng, ban chuyên môn, UBND các xã, phường, thị trấn:</w:t>
      </w:r>
    </w:p>
    <w:p>
      <w:r>
        <w:t>- Tăng cường thực hiện nhiệm vụ quản lý nhà nước theo thẩm quyền; phối hợp chặt chẽ với Sở Công Thương tăng cường công tác quản lý nhà nước trong lĩnh vực hoạt động điện lực và sử dụng điện trên địa bàn.</w:t>
      </w:r>
    </w:p>
    <w:p>
      <w:r>
        <w:t>- Bố trí đủ quỹ đất; thỏa thuận, xác định vị trí, hướng tuyến công trình điện nhanh chóng, khoa học tạo điều kiện thuận lợi để thực hiện đầu tư các dự án điện trên địa bàn, tránh phải điều chỉnh nhiều lần.</w:t>
      </w:r>
    </w:p>
    <w:p>
      <w:r>
        <w:t>- Ưu tiên nhân lực, tập trung làm tốt, nhanh công tác thu hồi đất, bồi thường, giải phóng mặt bằng cho các dự án hạ tầng điện trên địa bàn.</w:t>
      </w:r>
    </w:p>
    <w:p>
      <w:r>
        <w:t>- Chỉ đạo các đơn vị điện lực trên địa bàn: Đầu tư, cải tạo lưới điện đảm bảo chất lượng điện, an toàn điện đáp ứng kịp thời nhu cầu sử dụng điện phục vụ sản xuất, kinh doanh và sinh hoạt của nhân dân; thường xuyên kiểm tra an toàn điện; kiểm tra kết cấu công trình điện để kịp thời xử lý, khắc phục khi phát hiện có nguy cơ mất an toàn; xây dựng phương án, chuẩn bị đầy đủ vật tư, trang thiết bị, nhân lực phối hợp với chính quyền địa phương sẵn sàng ứng phó khi xảy ra nắng nóng, mưa bão, đảm bảo cung ứng điện an toàn, không để xảy ra thiệt hại về người và tài sản.</w:t>
      </w:r>
    </w:p>
    <w:p>
      <w:r>
        <w:t>- Chỉ đạo các cơ quan, đơn vị, xã, phường, thị trấn phối hợp với các đơn vị điện lực thường xuyên kiểm tra hành lang bảo vệ an toàn công trình lưới điện cao áp, phát hiện, xử lý kịp thời các vi phạm. Giải quyết dứt điểm các trường hợp vi phạm đang tồn tại, kiên quyết xử lý các hành vi vi phạm theo quy định.</w:t>
      </w:r>
    </w:p>
    <w:p>
      <w:r>
        <w:t>- Thường xuyên tuyên truyền rộng rãi trong cho các cơ quan, doanh nghiệp, nhân dân trên địa bàn về sử dụng điện an toàn, tiết kiệm, hiệu quả theo Chỉ thị số 20/CT-TTg ngày 07/5/2020 của Thủ tướng Chính phủ về việc tăng cường tiết kiệm điện giai đoạn 2020 - 2025.</w:t>
      </w:r>
    </w:p>
    <w:p>
      <w:r>
        <w:t>- Đối với các khu vực không đảm bảo điện phục vụ nhu cầu sản xuất, kinh doanh và sinh hoạt của nhân dân phải tổng hợp, phân tích, đánh giá nguyên nhân báo cáo, đề xuất UBND tỉnh để có biện pháp xử lý.</w:t>
      </w:r>
    </w:p>
    <w:p>
      <w:r>
        <w:t>10. Công ty Điện lực Vĩnh Phúc</w:t>
      </w:r>
    </w:p>
    <w:p>
      <w:r>
        <w:t>Làm đầu mối, phối hợp với các đơn vị thuộc Tập đoàn Điện lực Việt Nam (EVN):</w:t>
      </w:r>
    </w:p>
    <w:p>
      <w:r>
        <w:t>- Đẩy nhanh tiến độ đầu tư xây dựng để đưa vào sử dụng các công trình điện trên địa bàn tỉnh. Phát huy vai trò chủ đạo, chịu trách nhiệm chính trong công tác đảm bảo cung ứng điện cho nhu cầu phát triển kinh tế - xã hội và đời sống sinh hoạt của người dân với chất lượng tốt, ổn định, tin cậy và an toàn.</w:t>
      </w:r>
    </w:p>
    <w:p>
      <w:r>
        <w:t>- Tiếp tục, thường xuyên rà soát các công trình, dự án đầu tư có sử dụng đất đã được phê duyệt, phê duyệt điều chỉnh trong kế hoạch đầu tư 2021-2025, chỉ tiêu sử dụng đất và đề xuất nhu cầu sử dụng đất đến năm 2030, phân kỳ thực hiện đến năm 2025; trường hợp có thay đổi, nêu rõ lý do tăng, giảm so với chỉ tiêu đã được Thủ tướng Chính phủ phân bổ tại Quyết định số 326/QĐ-TTg, UBND tỉnh phân bổ tại Quyết định số 1917/QĐ-UBND) gửi UBND các huyện, thành phố nơi có đất thực hiện dự án tổng hợp trình cấp có thẩm quyền, đảm bảo đủ quỹ đất cho công trình điện lực.</w:t>
      </w:r>
    </w:p>
    <w:p>
      <w:r>
        <w:t>- Chủ động có các phương án cụ thể để đảm bảo cung cấp điện cho nhu cầu sản xuất, sinh hoạt trên địa bàn tỉnh (nhất là vào các thời gian cao điểm nắng nóng) và các sự kiện chính trị, văn hóa lớn hàng năm. Chủ động xây dựng kế hoạch khắc phục khó khăn để đảm bảo cấp điện cho các khách hàng trọng điểm, khách hàng ưu tiên sử dụng điện. Tổ chức thực hiện theo đúng phương án cấp điện trên địa bàn tỉnh đã được UBND tỉnh phê duyệt. Chủ động lập phương án cung ứng điện trong trường hợp nguồn cấp không thể đảm bảo theo sản lượng đã được phân bổ hoặc các tình huống bất khả kháng, báo cáo kịp thời BCĐPTĐL. Khuyến khích, vận động khách hàng tăng cường sử dụng các nguồn điện như điện mặt trời, máy phát dự phòng khi thiếu điện.</w:t>
      </w:r>
    </w:p>
    <w:p>
      <w:r>
        <w:t>- Triển khai thực hiện đầy đủ, hiệu quả Thỏa thuận hợp tác giữa UBND tỉnh Vĩnh Phúc và Tập đoàn Điện lực Việt Nam (EVN) về cơ chế phối hợp để EVN thực hiện tốt nhiệm vụ cung ứng điện và triển khai các dự án điện trên địa bàn tỉnh Vĩnh Phúc. Tổng hợp, cập nhật các thành phần phụ tải mới trên lưới điện và mức độ tăng trưởng khác nhau theo từng thời kỳ, từng tháng, theo thời tiết mùa vụ, các sự kiện chính trị - xã hội quan trọng trong tỉnh để tính toán nhu cầu, sản lượng điện thực tế trên lưới điện để phối hợp với Sở Công Thương tham mưu với UBND tỉnh kiến nghị Tổng Công ty Điện lực miền Bắc điều chỉnh mức phân bổ sản lượng điện cho phù hợp.</w:t>
      </w:r>
    </w:p>
    <w:p>
      <w:r>
        <w:t>- Chủ trì phối hợp với Ban quản lý các Khu Công nghiệp (BQLKCN) trực tiếp làm việc với khách hàng sử dụng điện tuyên truyền, vận động đảm bảo 100% các khách hàng sử dụng điện lớn chuẩn bị kịch bản, kế hoạch thực hiện chương trình điều chỉnh phụ tải điện (DR) trong trường hợp cần thiết nhằm đảm bảo an ninh, an toàn hệ thống điện.</w:t>
      </w:r>
    </w:p>
    <w:p>
      <w:r>
        <w:t>- Đảm bảo đúng thời gian thông báo cho khách hàng khi phải ngừng, giảm mức cung cấp điện để hạn chế tối đa gây thiệt hại đến sản xuất, kinh doanh của nhân dân. Tiếp nhận và giải quyết kịp thời ý kiến, kiến nghị của doanh nghiệp khi có kế hoạch cắt điện phục vụ công tác chuyên môn; hạn chế tối đa việc cắt điện, nhất là các ngày sản xuất trong tuần từ thứ 2 đến thứ 7, trừ trường hợp bất khả kháng.</w:t>
      </w:r>
    </w:p>
    <w:p>
      <w:r>
        <w:t>- Phối hợp chặt chẽ với Trung tâm Khí tượng - Thủy văn, cập nhật dự báo về thời tiết, chủ động thực hiện các phương án vận hành hiệu quả lưới điện, đảm bảo cung ứng điện an toàn, ổn định (đặc biệt trong thời gian cao điểm nắng nóng và mưa bão).</w:t>
      </w:r>
    </w:p>
    <w:p>
      <w:r>
        <w:t>- Xây dựng kế hoạch, phương án PCTT &amp; TKCN; kiểm tra, rà soát các công trình điện, gia cố các vị trí xung yếu đảm bảo an toàn cho công trình, chuẩn bị sẵn sàng và tập trung nguồn lực để khắc phục kịp thời mọi sự cố khi thiên tai xảy ra. Ứng trực thường xuyên xử lý kỹ thuật tại các khu vực, tuyến đường xảy ra ngập lụt đảm bảo an toàn cho người và tài sản, cấp điện trở lại trong thời gian nhanh nhất khi đã đảm bảo điều kiện an toàn kịp thời phục vụ nhân dân.</w:t>
      </w:r>
    </w:p>
    <w:p>
      <w:r>
        <w:t>- Tăng cường tuyên truyền, hướng dẫn cảnh báo người dân sử dụng điện an toàn trong mùa mưa bão; trực tiếp giải thích những vướng mắc, khiếu kiện liên quan đến việc cung ứng điện, tiết giảm điện của khách hàng (nếu có).</w:t>
      </w:r>
    </w:p>
    <w:p>
      <w:r>
        <w:t>III. Tổ chức thực hiện</w:t>
      </w:r>
    </w:p>
    <w:p>
      <w:r>
        <w:t>1. Thủ trưởng các sở, ban, ngành, đơn vị; Chủ tịch UBND các huyện, thành phố; Giám đốc Công ty Điện lực Vĩnh Phúc, Thủ trưởng các cơ quan, đơn vị và các tổ chức, cá nhân hoạt động điện lực và sử dụng điện liên quan có trách nhiệm chỉ đạo, kiểm tra và tổ chức thực hiện nghiêm túc Chỉ thị này, thường xuyên báo cáo UBND tỉnh qua thường trực BCĐPTĐL (Sở Công thương).</w:t>
      </w:r>
    </w:p>
    <w:p>
      <w:r>
        <w:t>2. Giao Sở Công thương theo dõi, kiểm tra, đôn đốc các đơn vị và tổng hợp báo cáo UBND tỉnh kết quả thực hiện Chỉ thị này./.</w:t>
      </w:r>
    </w:p>
    <w:p>
      <w:r>
        <w:t>Nơi nhận:</w:t>
      </w:r>
    </w:p>
    <w:p>
      <w:r>
        <w:t>- Bộ Công thương (báo cáo);</w:t>
      </w:r>
    </w:p>
    <w:p>
      <w:r>
        <w:t>- TT Tỉnh ủy, TT HĐND tỉnh (báo cáo);</w:t>
      </w:r>
    </w:p>
    <w:p>
      <w:r>
        <w:t>- Chủ tịch, các PCT UBND tỉnh;</w:t>
      </w:r>
    </w:p>
    <w:p>
      <w:r>
        <w:t>- Ủy ban MTTQ Việt Nam tỉnh;</w:t>
      </w:r>
    </w:p>
    <w:p>
      <w:r>
        <w:t>- BCĐ Quốc gia, Văn phòng TT BCĐ Quốc gia về Phát triển Điện lực;</w:t>
      </w:r>
    </w:p>
    <w:p>
      <w:r>
        <w:t>- CPVP UBND tỉnh;</w:t>
      </w:r>
    </w:p>
    <w:p>
      <w:r>
        <w:t>- Các sở, ban, ngành;</w:t>
      </w:r>
    </w:p>
    <w:p>
      <w:r>
        <w:t>- UBND các huyện, thành phố;</w:t>
      </w:r>
    </w:p>
    <w:p>
      <w:r>
        <w:t>- Tập Đoàn Điện lực Việt Nam, Tổng Công ty truyền tải điện Quốc gia, Tổng Công ty Điện lực miền Bắc, Công ty Điện lực Vĩnh Phúc;</w:t>
      </w:r>
    </w:p>
    <w:p>
      <w:r>
        <w:t>- Báo Vĩnh Phúc, Đài PTTH tỉnh, Cổng TTGTĐT tỉnh;</w:t>
      </w:r>
    </w:p>
    <w:p>
      <w:r>
        <w:t>- Lưu: VT, CN2</w:t>
      </w:r>
    </w:p>
    <w:p>
      <w:r>
        <w:t>(k 10)</w:t>
      </w:r>
    </w:p>
    <w:p>
      <w:r>
        <w:t>KT. CHỦ TỊCH</w:t>
      </w:r>
    </w:p>
    <w:p>
      <w:r>
        <w:t>PHÓ CHỦ TỊCH</w:t>
      </w:r>
    </w:p>
    <w:p>
      <w:r>
        <w:t>Vũ Chí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