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năm 2024 tăng cường sự lãnh đạo và hợp tác trong liên kết sản xuất lúa gạo theo chuỗi giá trị và xuất khẩu gạo bền vững trên địa bàn các huyện: Thới Lai, Cờ Đỏ và Vĩnh Thạnh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09/CT-UBND</w:t>
      </w:r>
    </w:p>
    <w:p>
      <w:r>
        <w:t>Cần Thơ, ngày 04 tháng 4 năm 2024</w:t>
      </w:r>
    </w:p>
    <w:p>
      <w:r>
        <w:t>CHỈ THỊ</w:t>
      </w:r>
    </w:p>
    <w:p>
      <w:r>
        <w:t>VỀ VIỆC TĂNG CƯỜNG SỰ LÃNH ĐẠO VÀ HỢP TÁC TRONG LIÊN KẾT SẢN XUẤT LÚA GẠO THEO CHUỖI GIÁ TRỊ VÀ XUẤT KHẨU GẠO BỀN VỮNG TRÊN ĐỊA BÀN CÁC HUYỆN: THỚI LAI, CỜ ĐỎ VÀ VĨNH THẠNH</w:t>
      </w:r>
    </w:p>
    <w:p>
      <w:r>
        <w:t>Trong thời gian qua, được sự quan tâm, chỉ đạo của Thành ủy, Hội đồng nhân dân thành phố, Ủy ban nhân dân thành phố, việc xây dựng liên kết sản xuất lúa gạo theo chuỗi giá trị đang được các cấp, các ngành cũng như các doanh nghiệp, hợp tác xã, người nông dân trên địa bàn các huyện: Thới Lai, Cờ Đỏ và Vĩnh Thạnh phấn khởi và triển khai thực hiện, mang lại hiệu quả nhất định; lúa gạo được sản xuất tại các huyện có chất lượng tốt; người nông dân có nhiều kinh nghiệm trong sản xuất và tích cực tham gia liên kết sản xuất.</w:t>
      </w:r>
    </w:p>
    <w:p>
      <w:r>
        <w:t>Tuy nhiên, bên cạnh những kết quả đạt được, doanh nghiệp và hợp tác xã tham gia chuỗi liên kết còn ít, quy mô thực hiện nhỏ. Mối liên kết giữa doanh nghiệp và hộ sản xuất trong các hợp tác xã còn lỏng lẻo, không gắn kết được lợi ích và trách nhiệm của các bên với nhau; một bộ phận người nông dân chưa ý thức được trách nhiệm của mình trong việc liên kết sản xuất; trường hợp các thương lái phá giá làm ảnh hưởng đến việc liên kết giữa doanh nghiệp và người nông dân; từng lúc từng nơi chính quyền địa phương chưa có giải pháp tốt và quan tâm sâu sát kịp thời giải quyết những khó khăn vướng mắc của người nông dân, doanh nghiệp, hợp tác xã trong liên kết sản xuất lúa gạo theo chuỗi giá trị.</w:t>
      </w:r>
    </w:p>
    <w:p>
      <w:r>
        <w:t>Nhằm đảm bảo hài hòa lợi ích của người nông dân trong liên kết sản xuất, bao tiêu lúa và xuất khẩu gạo bền vững, đảm bảo an ninh lương thực, đồng thời phát huy tiềm năng, lợi thế trong sản xuất và xuất khẩu lúa gạo trên địa bàn các huyện: Thới Lai, Cờ Đỏ và Vĩnh Thạnh. Chủ tịch Ủy ban nhân dân thành phố yêu cầu Giám đốc Sở, Thủ trưởng các cơ quan ban ngành liên quan; các Chủ tịch Ủy ban nhân dân huyện: Thới Lai, Cờ Đỏ và Vĩnh Thạnh; các tổ chức, cá nhân, doanh nghiệp sản xuất, kinh doanh lúa gạo và hợp tác xã nông nghiệp thực hiện một số nhiệm vụ sau:</w:t>
      </w:r>
    </w:p>
    <w:p>
      <w:r>
        <w:t>1.  Giám đốc Sở Công Thương</w:t>
      </w:r>
    </w:p>
    <w:p>
      <w:r>
        <w:t>a) Chủ trì, phối hợp với Giám đốc Sở Nông nghiệp và Phát triển nông thôn và các cơ quan liên quan chỉ đạo, kiểm tra, giám sát hoạt động sản xuất, kinh doanh lúa gạo, đảm bảo an ninh lương thực và tuân thủ đúng theo quy định của pháp luật; tạo môi trường kinh doanh công khai, minh bạch, công bằng, thuận lợi và đảm bảo lợi ích chính đáng của hợp tác xã và người nông dân trồng lúa, giữ uy tín cho mặt hàng gạo của Việt Nam.</w:t>
      </w:r>
    </w:p>
    <w:p>
      <w:r>
        <w:t>b) Tăng cường phối hợp cơ quan liên quan hỗ trợ kết nối các doanh nghiệp xuất khẩu gạo với các hợp tác xã lúa gạo trên địa bàn các huyện: Thới Lai, Cờ Đỏ và Vĩnh Thạnh trong bao tiêu sản xuất lúa các vụ trong năm.</w:t>
      </w:r>
    </w:p>
    <w:p>
      <w:r>
        <w:t>c) Phối hợp với cơ quan có liên quan đẩy mạnh các hoạt động phát triển thị trường, thúc đẩy lưu thông, tiêu thụ mặt hàng gạo; hỗ trợ doanh nghiệp xây dựng hiệu quả chuỗi cung ứng gạo gắn kết dịch vụ logistics với thị trường quốc tế; tổ chức các hoạt động kết nối giao thương giữa doanh nghiệp trong và ngoài thành phố với các hợp tác xã nông nghiệp, tạo môi trường, cơ hội để các chủ thể gặp gỡ, xúc tiến liên kết hợp tác, đảm bảo lợi ích của các bên.</w:t>
      </w:r>
    </w:p>
    <w:p>
      <w:r>
        <w:t>2.  Giám đốc Sở Nông nghiệp và Phát triển nông thôn</w:t>
      </w:r>
    </w:p>
    <w:p>
      <w:r>
        <w:t>a) Chủ trì, phối hợp với Giám đốc Sở Công Thương, Chủ tịch Ủy ban nhân dân các huyện: Thới Lai, Cờ Đỏ và Vĩnh Thạnh theo dõi sát tình hình sản xuất, sản lượng lúa gạo và hướng dẫn sử dụng giống lúa, thời gian xuống giống các mùa vụ trong năm để cân đối nguồn lúa, gạo phục vụ nhu cầu tiêu dùng lúa, gạo và xuất khẩu, đảm bảo vững chắc an ninh lương thực.</w:t>
      </w:r>
    </w:p>
    <w:p>
      <w:r>
        <w:t>b) Kịp thời hướng dẫn, khuyến cáo các địa phương, doanh nghiệp và các hộ nông dân tuân thủ nghiêm các quy định của Việt Nam và nước nhập khẩu.</w:t>
      </w:r>
    </w:p>
    <w:p>
      <w:r>
        <w:t>c) Khuyến khích, mời gọi doanh nghiệp liên kết sản xuất, bao tiêu lúa gạo cho hợp tác xã và người nông dân. Tăng cường liên kết, phát huy vai trò của hợp tác xã nông nghiệp trong việc phát triển chuỗi giá trị sản phẩm từ sản xuất, thu mua, bảo quản, chế biến, tiếp cận thị trường và đảm bảo hài hòa lợi ích giữa các khâu sản xuất, chế biến, xuất khẩu gạo.</w:t>
      </w:r>
    </w:p>
    <w:p>
      <w:r>
        <w:t>d) Tham mưu xây dựng Kế hoạch triển khai thực hiện Đề án “Phát triển bền vững một triệu héc-ta chuyên canh lúa chất lượng cao và phát thải thấp gắn với tăng trưởng xanh vùng Đồng bằng sông Cửu Long đến năm 2030” trên địa bàn thành phố.</w:t>
      </w:r>
    </w:p>
    <w:p>
      <w:r>
        <w:t>đ) Chủ trì, phối hợp với Liên minh Hợp tác xã thành phố triển khai các giải pháp nhằm nâng cao năng lực cho các hợp tác xã lúa gạo trong việc tổ chức sản xuất, cung ứng các dịch vụ đầu vào, tiêu thụ lúa gạo; đẩy mạnh tập huấn trang bị kiến thức cho hợp tác xã lúa gạo và người nông dân về thị trường, kinh doanh nông nghiệp, chuyển đổi tư duy, áp dụng tiến bộ khoa học trong sản xuất, chế biến, kinh doanh lúa gạo.</w:t>
      </w:r>
    </w:p>
    <w:p>
      <w:r>
        <w:t>3.  Giám đốc Công an thành phố</w:t>
      </w:r>
    </w:p>
    <w:p>
      <w:r>
        <w:t>a) Chủ trì, phối hợp với Chủ tịch Ủy ban nhân dân các huyện: Thới Lai, Cờ Đỏ và Vĩnh Thạnh và các cơ quan liên quan kiểm tra, giám sát, xử lý nghiêm đúng quy định pháp luật những tổ chức, cá nhân, doanh nghiệp tự ý phá vỡ hợp đồng liên kết bao tiêu đã ký kết; các thương lái phá giá làm ảnh hưởng đến việc liên kết giữa doanh nghiệp với hợp tác xã sản xuất lúa và người nông dân, làm ảnh hưởng đến phát triển kinh tế - xã hội của địa phương.</w:t>
      </w:r>
    </w:p>
    <w:p>
      <w:r>
        <w:t>b) Phối hợp với các sở, ngành liên quan tăng cường công tác theo dõi, dự báo, đảm bảo an ninh hoạt động nhập khẩu hàng hóa, phòng ngừa, đấu tranh phòng, chống các hành vi vi phạm pháp luật liên quan đến hoạt động xuất nhập khẩu.</w:t>
      </w:r>
    </w:p>
    <w:p>
      <w:r>
        <w:t>4.  Ngân hàng Nhà nước Việt Nam Chi nhánh Cần Thơ</w:t>
      </w:r>
    </w:p>
    <w:p>
      <w:r>
        <w:t>a) Nghiên cứu, đề xuất cấp có thẩm quyền xem xét có chương trình tín dụng hỗ trợ liên kết sản xuất, chế biến và tiêu thụ sản phẩm lúa gạo chất lượng cao.</w:t>
      </w:r>
    </w:p>
    <w:p>
      <w:r>
        <w:t>b) Tiếp tục chỉ đạo các tổ chức tín dụng tập trung nguồn vốn cho vay để đáp ứng kịp thời nhu cầu vốn của ngành lúa gạo với thời hạn và lãi suất ưu đãi theo các chương trình của ngân hàng; linh hoạt áp dụng các hình thức bảo đảm tiền vay; tiếp tục cải tiến quy trình, thủ tục cho vay để tạo thuận lợi cho doanh nghiệp trong tiếp cận vốn tín dụng.</w:t>
      </w:r>
    </w:p>
    <w:p>
      <w:r>
        <w:t>c) Chỉ đạo các ngân hàng thương mại trên địa bàn thành phố hỗ trợ tín dụng theo quy định cho các doanh nghiệp, hợp tác xã nông nghiệp tham gia “Đề án phát triển bền vững một triệu héc-ta lúa chuyên canh chất lượng cao, phát thải thấp gắn với tăng trưởng xanh vùng Đồng bằng sông Cửu Long đến năm 2030” theo Quyết định số 1490/QĐ-TTg ngày 27 tháng 11 năm 2023 của Thủ tướng Chính phủ.</w:t>
      </w:r>
    </w:p>
    <w:p>
      <w:r>
        <w:t>5.  Các Chủ tịch Ủy ban nhân dân huyện: Thới Lai, Cờ Đỏ và Vĩnh Thạnh</w:t>
      </w:r>
    </w:p>
    <w:p>
      <w:r>
        <w:t>a) Chủ động chỉ đạo, điều hành tổ chức sản xuất lúa, gạo đảm bảo mục tiêu về năng suất, chất lượng, sản lượng theo kế hoạch. Kịp thời cung cấp thông tin tới các sở, ngành liên quan về sản lượng, chủng loại thóc, gạo hàng hóa tồn đọng và dự kiến năng suất, sản lượng thu hoạch lúa, gạo theo từng chủng loại, mùa vụ sản xuất trên địa bàn để phục vụ công tác điều hành xuất khẩu gạo.</w:t>
      </w:r>
    </w:p>
    <w:p>
      <w:r>
        <w:t>b) Chỉ đạo các đơn vị trực thuộc tăng cường theo dõi sát tình hình, kiểm tra, giám sát hoạt động sản xuất, lưu thông, tiêu thụ lúa, gạo trên địa bàn; xử lý nghiêm các trường hợp đầu cơ, trục lợi bất chính, thu mua đẩy giá lúa gạo lên cao không đúng giá thị trường và các trường hợp tự ý phá vỡ hợp đồng liên kết bao tiêu đã ký kết, các thương lái phá giá làm ảnh hưởng đến việc liên kết giữa doanh nghiệp với hợp tác xã sản xuất lúa và người nông dân.</w:t>
      </w:r>
    </w:p>
    <w:p>
      <w:r>
        <w:t>c) Tổ chức các Hội nghị kết nối song phương giữa hợp tác xã và doanh nghiệp tìm hiểu lẫn nhau, đàm phán các nội dung hợp đồng liên kết; tùy theo điều kiện cụ thể để xác định các nội dung hợp tác, liên kết phù hợp và tổ chức ký kết hợp đồng liên kết gồm các bên tham gia dưới sự chứng kiến của chính quyền địa phương và các bên có liên quan.</w:t>
      </w:r>
    </w:p>
    <w:p>
      <w:r>
        <w:t>d) Tăng cường hỗ trợ các mối liên kết trong sản xuất tiêu thụ sản phẩm, tạo thành vùng sản xuất nguyên liệu cánh đồng lớn tại địa phương cho các doanh nghiệp, gắn kết xây dựng chuỗi giá trị sản xuất và tiêu thụ lúa gạo.</w:t>
      </w:r>
    </w:p>
    <w:p>
      <w:r>
        <w:t>6.  Liên minh Hợp tác xã thành phố</w:t>
      </w:r>
    </w:p>
    <w:p>
      <w:r>
        <w:t>a) Chủ động phối hợp chặt chẽ với các huyện, đẩy mạnh công tác tuyên truyền, tích cực triển khai các hoạt động hỗ trợ hợp tác xã nông nghiệp; tích cực tìm kiếm thị trường, kêu gọi các nhà đầu tư để hỗ trợ các hợp tác xã nông nghiệp tham gia liên kết với các doanh nghiệp tổ chức sản xuất chuỗi giá trị sản phẩm lúa gạo.</w:t>
      </w:r>
    </w:p>
    <w:p>
      <w:r>
        <w:t>b) Tăng cường tuyên truyền, phổ biến và vận động các hợp tác xã nông nghiệp tích cực tham gia “Đề án phát triển bền vững một triệu héc-ta lúa chuyên canh chất lượng cao, phát thải thấp gắn với tăng trưởng xanh vùng Đồng bằng sông Cửu Long đến năm 2030”.</w:t>
      </w:r>
    </w:p>
    <w:p>
      <w:r>
        <w:t>7.  Hội Nông dân thành phố</w:t>
      </w:r>
    </w:p>
    <w:p>
      <w:r>
        <w:t>a) Tăng cường tuyên truyền, vận động cán bộ, hội viên, nông dân hiểu và tích cực tham gia liên kết với doanh nghiệp trong sản xuất và tiêu thụ lúa gạo; nhận thấy quyền lợi cũng như trách nhiệm trong quá trình liên kết sản xuất, tiêu thụ lúa gạo và xây dựng cánh đồng lớn.</w:t>
      </w:r>
    </w:p>
    <w:p>
      <w:r>
        <w:t>b) Tích cực phối hợp các cấp, các ngành trong thực hiện “Đề án phát triển bền vững một triệu héc-ta lúa chuyên canh chất lượng cao, phát thải thấp gắn với tăng trưởng xanh vùng Đồng bằng sông Cửu Long đến năm 2030” và tuyên truyền, vận động hợp tác xã nông nghiệp và người nông dân tham gia Đề án.</w:t>
      </w:r>
    </w:p>
    <w:p>
      <w:r>
        <w:t>8.  Hội Liên hiệp Phụ nữ thành phố</w:t>
      </w:r>
    </w:p>
    <w:p>
      <w:r>
        <w:t>a) Thường xuyên tổ chức các hoạt động tuyên truyền vận động hội viên tham gia xây dựng nông thôn mới nâng cao, bằng nhiều hình thức đa dạng, phong phú; hỗ trợ phụ nữ khởi nghiệp, phát triển sản xuất và chuyển đổi cơ cấu kinh tế nông nghiệp, ứng dụng các tiến bộ khoa học kỹ thuật, công nghệ cao trong sản xuất lúa gạo theo chuỗi giá trị gắn với hỗ trợ tiêu thụ sản phẩm, nâng cao năng suất, chất lượng, hiệu quả và sức cạnh tranh trên thị trường.</w:t>
      </w:r>
    </w:p>
    <w:p>
      <w:r>
        <w:t>b) Xây dựng các mô hình kinh tế giỏi, thoát nghèo bền vững, tham gia liên kết với doanh nghiệp trong sản xuất và tiêu thụ lúa gạo; khuyến khích các hội viên chia sẻ kinh nghiệm sản xuất, kinh doanh và mở rộng hoạt động, hình thành chuỗi liên kết trong sản xuất, tiêu thụ sản phẩm, góp phần nâng cao thu nhập và đời sống cho hội viên.</w:t>
      </w:r>
    </w:p>
    <w:p>
      <w:r>
        <w:t>9.  Các tổ chức, cá nhân, doanh nghiệp sản xuất, kinh doanh lúa gạo và hợp tác xã nông nghiệp</w:t>
      </w:r>
    </w:p>
    <w:p>
      <w:r>
        <w:t>a) Các tổ chức, cá nhân, doanh nghiệp khi liên kết bao tiêu lúa gạo cho người nông dân phải phối hợp chặt chẽ với chính quyền địa phương, ngành chức năng của thành phố để có sự hỗ trợ, giúp đỡ kịp thời.</w:t>
      </w:r>
    </w:p>
    <w:p>
      <w:r>
        <w:t>Đầu tư, xây dựng vùng nguyên liệu cánh đồng lớn ổn định; thực hiện thu mua, thanh toán nhanh gọn, cung ứng vật tư đảm bảo chất lượng, thực hiện đúng nội dung hợp đồng đã ký kết và cùng chia sẻ lợi ích với người nông dân.</w:t>
      </w:r>
    </w:p>
    <w:p>
      <w:r>
        <w:t>b) Hợp tác xã nông nghiệp phải tích cực liên kết hợp tác với doanh nghiệp, cùng nhau chia sẻ khó khăn khi gặp thiên tai, dịch bệnh, giá cả thị trường biến động lớn; thực hiện đúng hợp đồng đã cam kết với doanh nghiệp, tạo điều kiện cho doanh nghiệp gắn bó với Hợp tác xã và người nông dân.</w:t>
      </w:r>
    </w:p>
    <w:p>
      <w:r>
        <w:t>10.  Giám đốc Sở Thông tin và Truyền thông:</w:t>
      </w:r>
    </w:p>
    <w:p>
      <w:r>
        <w:t>Chủ trì, phối hợp với các cơ quan báo chí, phát thanh, truyền hình trên địa bàn thành phố tổ chức thông tin, tuyên truyền, vận động, hướng dẫn để nâng cao nhận thức của nhân dân trong xây dựng cánh đồng mẫu lớn, thu hút doanh nghiệp tham gia liên kết bao tiêu lúa gạo, sản xuất lúa chất lượng cao theo tiêu chuẩn xuất khẩu.</w:t>
      </w:r>
    </w:p>
    <w:p>
      <w:r>
        <w:t>11.  Báo Cần Thơ, Đài Phát thanh và Truyền hình thành phố Cần Thơ</w:t>
      </w:r>
    </w:p>
    <w:p>
      <w:r>
        <w:t>Tăng cường đưa tin, bài, đăng tải các phóng sự nhằm nâng cao nhận thức, ý thức trách nhiệm, tạo sự đồng thuận trong toàn xã hội về chủ trương, đường lối của Đảng, Nhà nước về xây dựng cánh đồng mẫu lớn, liên kết sản xuất lúa gạo theo chuỗi giá trị, sản xuất lúa chất lượng cao theo tiêu chuẩn xuất khẩu. Kịp thời phản ánh, phê phán các hành vi tổ chức, cá nhân, doanh nghiệp tự ý phá vỡ hợp đồng liên kết bao tiêu đã ký kết; các thương lái phá giá làm ảnh hưởng đến việc liên kết giữa doanh nghiệp với hợp tác xã sản xuất lúa và người nông dân, làm ảnh hưởng đến phát triển kinh tế - xã hội của địa phương.</w:t>
      </w:r>
    </w:p>
    <w:p>
      <w:r>
        <w:t>12.  Giao Giám đốc Sở Công Thương theo dõi, đôn đốc việc triển khai thực hiện nội dung Chỉ thị này, kịp thời báo cáo Ủy ban nhân dân thành phố xem xét, giải quyết những khó khăn, vướng mắc phát sinh trong quá trình tổ chức thực hiện.</w:t>
      </w:r>
    </w:p>
    <w:p>
      <w:r>
        <w:t>Nhận được Chỉ thị này, yêu cầu Giám đốc Sở, Thủ trưởng các cơ quan ban ngành liên quan, các Chủ tịch Ủy ban nhân dân huyện: Thới Lai, Cờ Đỏ và Vĩnh Thạnh, các tổ chức, cá nhân, doanh nghiệp sản xuất, kinh doanh lúa gạo và hợp tác xã nông nghiệp chịu trách nhiệm triển khai thực hiện nghiêm túc, hiệu quả./.</w:t>
      </w:r>
    </w:p>
    <w:p>
      <w:r>
        <w:t>Nơi nhận:</w:t>
      </w:r>
    </w:p>
    <w:p>
      <w:r>
        <w:t>- Bộ Công Thương;</w:t>
      </w:r>
    </w:p>
    <w:p>
      <w:r>
        <w:t>- Bộ Nông nghiệp và PTNT;</w:t>
      </w:r>
    </w:p>
    <w:p>
      <w:r>
        <w:t>- TT. Thành ủy;</w:t>
      </w:r>
    </w:p>
    <w:p>
      <w:r>
        <w:t>- TT HĐND thành phố;</w:t>
      </w:r>
    </w:p>
    <w:p>
      <w:r>
        <w:t>- CT, các PCT UBND thành phố;</w:t>
      </w:r>
    </w:p>
    <w:p>
      <w:r>
        <w:t>- Sở, ban, ngành thành phố;</w:t>
      </w:r>
    </w:p>
    <w:p>
      <w:r>
        <w:t>- UBND huyện: Thới Lai, Cờ Đỏ, Vĩnh Thạnh;</w:t>
      </w:r>
    </w:p>
    <w:p>
      <w:r>
        <w:t>- Báo Cần Thơ;</w:t>
      </w:r>
    </w:p>
    <w:p>
      <w:r>
        <w:t>- Đài PT-TH TPCT;</w:t>
      </w:r>
    </w:p>
    <w:p>
      <w:r>
        <w:t>- Cổng TTĐT thành phố;</w:t>
      </w:r>
    </w:p>
    <w:p>
      <w:r>
        <w:t>- VP UBND TP (2AD,3AB);</w:t>
      </w:r>
    </w:p>
    <w:p>
      <w:r>
        <w:t>- Lưu VT.VK</w:t>
      </w:r>
    </w:p>
    <w:p>
      <w:r>
        <w:t>KT. CHỦ TỊCH</w:t>
      </w:r>
    </w:p>
    <w:p>
      <w:r>
        <w:t>PHÓ CHỦ TỊCH</w:t>
      </w:r>
    </w:p>
    <w:p>
      <w:r>
        <w:t>Nguyễn Ngọc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