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công tác phòng cháy, chữa cháy đối với nhà ở nhiều tầng, nhiều căn hộ, nhà ở riêng lẻ kết hợp sản xuất, kinh doanh theo Chỉ thị 19/CT-TTg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09/CT-UBND</w:t>
      </w:r>
    </w:p>
    <w:p>
      <w:r>
        <w:t>Thanh Hóa, ngày 12 tháng 7 năm 2024</w:t>
      </w:r>
    </w:p>
    <w:p>
      <w:r>
        <w:t>CHỈ THỊ</w:t>
      </w:r>
    </w:p>
    <w:p>
      <w:r>
        <w:t>VỀ TĂNG CƯỜNG CÔNG TÁC PHÒNG CHÁY, CHỮA CHÁY ĐỐI VỚI NHÀ Ở NHIỀU TẦNG, NHIỀU CĂN HỘ, NHÀ Ở RIÊNG LẺ KẾT HỢP SẢN XUẤT, KINH DOANH THEO CHỈ THỊ SỐ 19/CT-TTG NGÀY 24/6/2024 CỦA THỦ TƯỚNG CHÍNH PHỦ</w:t>
      </w:r>
    </w:p>
    <w:p>
      <w:r>
        <w:t>Ngày 24/6/2024, Thủ tướng Chính phủ đã ban hành Chỉ thị số 19/CT-TTg về tăng cường công tác phòng cháy, chữa cháy đối với nhà ở nhiều tầng, nhiều căn hộ, nhà ở riêng lẻ kết hợp sản xuất, kinh doanh; nội dung Chỉ thị đã đánh giá tình hình cháy, nổ có diễn biến phức tạp, khó lường và gây thiệt hại nghiêm trọng về người và tài sản, đồng thời chỉ ra nhiều nguyên nhân của các hạn chế, yếu kém cần khẩn trương khắc phục  [1]. Để chủ động phòng ngừa, ngăn chặn tình hình cháy, nổ, hạn chế thấp nhất thiệt hại do cháy, nổ gây ra, góp phần bảo đảm an ninh trật tự trên địa bàn tỉnh trong thời gian tới, Chủ tịch UBND tỉnh yêu cầu:</w:t>
      </w:r>
    </w:p>
    <w:p>
      <w:r>
        <w:t>1. Giám đốc các sở, Trưởng ban, ngành, đơn vị cấp tỉnh; Chủ tịch Ủy ban nhân dân các huyện, thị xã, thành phố</w:t>
      </w:r>
    </w:p>
    <w:p>
      <w:r>
        <w:t>a) Tiếp tục tổ chức thực hiện nghiêm túc, có hiệu quả các Chỉ thị, Kết luận, Nghị quyết, Quyết định của Trung ương Đảng, Quốc hội, Chính phủ  [2] về công tác phòng cháy, chữa cháy (PCCC), cứu nạn cứu hộ (CNCH) và các Chỉ thị, Chương trình, Kế hoạch triển khai, chỉ đạo của Tỉnh ủy, UBND tỉnh  [3]; xác định đây là nhiệm vụ thường xuyên, trọng tâm của ngành, đơn vị, địa phương để tập trung lãnh đạo, chỉ đạo với quyết tâm chính trị cao nhất.</w:t>
      </w:r>
    </w:p>
    <w:p>
      <w:r>
        <w:t>b) Tăng cường tuyên truyền, phổ biến kiến thức, giáo dục pháp luật về PCCC và CNCH cho người dân, từ đó nâng cao tinh thần trách nhiệm tham gia vào công tác PCCC và CNCH. Gắn phong trào toàn dân tham gia PCCC với phong trào xây dựng khu dân cư, gia đình văn hoá; nhân rộng điển hình tiên tiến; kịp thời khen thưởng những tổ chức, cá nhân có thành tích trong công tác PCCC và CNCH.</w:t>
      </w:r>
    </w:p>
    <w:p>
      <w:r>
        <w:t>2. Công an tỉnh</w:t>
      </w:r>
    </w:p>
    <w:p>
      <w:r>
        <w:t>a) Tập trung chỉ đạo các Phòng nghiệp vụ, Công an các huyện, thị xã, thành phố tiếp tục rà soát, kiểm tra, nắm tình hình, đánh giá, phân tích mức độ nguy hiểm đối với nhà ở nhiều tầng, nhiều căn hộ (chung cư mini), nhà ở riêng lẻ kết hợp sản xuất, kinh doanh thuộc phạm vi quản lý (bao gồm cả nhà ở cho thuê trọ); tham mưu, hướng dẫn, áp dụng các biện pháp phòng ngừa cháy, nổ phù hợp, hiệu quả; yêu cầu người đứng đầu cơ sở, chủ hộ gia đình phải cam kết, có lộ trình thực hiện các giải pháp tăng cường về PCCC do UBND tỉnh ban hành và phải hoàn thành thực hiện các giải pháp trước ngày 15/3/2025. Sau thời gian trên, nếu không thực hiện sẽ phải dừng hoạt động cho đến khi thực hiện xong; tổng hợp báo cáo UBND tỉnh kết quả triển khai thực hiện trên địa bàn toàn tỉnh trước ngày 30/3/2025.</w:t>
      </w:r>
    </w:p>
    <w:p>
      <w:r>
        <w:t>b) Tổng hợp tình hình, tham mưu cho UBND tỉnh công khai danh sách các cơ sở không bảo đảm an toàn PCCC trên Cổng thông tin điện tử của tỉnh và các thông tin điện tử của đơn vị quản lý chuyên ngành, UBND các huyện, thị xã, thành phố; hoàn thành trước ngày 30/7/2024.</w:t>
      </w:r>
    </w:p>
    <w:p>
      <w:r>
        <w:t>3. Sở Xây dựng</w:t>
      </w:r>
    </w:p>
    <w:p>
      <w:r>
        <w:t>a) Trên cơ sở tài liệu kỹ thuật hướng dẫn giải pháp cấp thiết tăng cường điều kiện an toàn PCCC do đơn vị chức năng của Bộ Xây dựng công bố  [4]  (đối với nhà ở nhiều tầng, nhiều căn hộ, nhà ở riêng lẻ kết hợp sản xuất, kinh doanh) ; tham mưu cho Chủ tịch UBND tỉnh ban hành tài liệu hướng dẫn giải pháp cấp thiết tăng cường điều kiện an toàn PCCC phù hợp với điều kiện thực tế địa phương, hoàn thành trước ngày 30/7/2024.</w:t>
      </w:r>
    </w:p>
    <w:p>
      <w:r>
        <w:t>b) Chủ trì, phối hợp Công an tỉnh tổ chức tập huấn cho Phòng kinh tế hạ tầng, phòng quản lý đô thị của UBND các huyện, thị xã, thành phố và các Công ty tư vấn thiết kế về xây dựng, doanh nghiệp kinh doanh dịch vụ PCCC, các tổ chức, cá nhân có liên quan áp dụng đúng Quy chuẩn kỹ thuật quốc gia về an  toàn cháy cho nhà và công trình (QCVN 06:2022/BXD; sửa đổi 01:2023 QCVN</w:t>
      </w:r>
    </w:p>
    <w:p>
      <w:r>
        <w:t>06:2022/BXD) và Tiêu chuẩn Nhà ở riêng lẻ - Yêu cầu chung về thiết kế sau khi được công bố  (Chậm nhất sau 01 tháng kể từ thời điểm Tiêu chuẩn nhà ở riêng lẻ - Yêu cầu chung về thiết kế được công bố phải hoàn thành tập huấn).</w:t>
      </w:r>
    </w:p>
    <w:p>
      <w:r>
        <w:t>c)  Chỉ đạo tổ chức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 hoàn thành trước ngày 30/9/2024.</w:t>
      </w:r>
    </w:p>
    <w:p>
      <w:r>
        <w:t>d)   Chỉ đạo, hướng dẫn các phòng, đơn vị trực thuộc và UBND các huyện, thị xã, thành phố trong quá trình cấp phép xây dựng, cải tạo đối với loại hình nhà ở nhiều tầng, nhiều căn hộ, nhà ở riêng lẻ kết hợp sản xuất, kinh doanh ( bao gồm cả nhà ở cho thuê trọ)  phải tuân thủ đầy đủ, nghiêm túc các quy định về đảm bảo an toàn PCCC; thường xuyên kiểm tra để đôn đốc ngay trong quá trình triển khai, kịp thời   phát hiện và xử lý nghiêm các trường hợp vi phạm, kiên quyết đình chỉ hoạt động đối với cơ sở không đảm bảo các điều kiện an toàn về PCCC và các trường hợp xây dựng không phép, trái phép; rà soát, tổng hợp và báo cáo kết quả về UBND tỉnh trước ngày 30/9/2024.</w:t>
      </w:r>
    </w:p>
    <w:p>
      <w:r>
        <w:t>4. Sở Công Thương, Công ty Điện lực Thanh Hoá chỉ đạo, yêu cầu các đơn vị kinh doanh điện tại địa phương tiếp tục triển khai thực hiện nghiêm túc Công điện khẩn số 12/CĐ-UBND ngày 20/6/2024 của UBND tỉnh; trong đó cần tập trung chỉ đạo Điện lực địa phương huy động tối đa lực lượng, phương tiện đẩy mạnh việc kiểm tra, hướng dẫn đến từng hộ gia đình tại các khu dân cư  (hướng dẫn người dân các biện pháp quản lý, sử dụng điện an toàn, khắc phục tình trạng sử dụng điện không đảm bảo an toàn, lắp đặt attomat bảo vệ cho nhà, từng tầng, hạn chế tối đa cháy, nổ do điện gây ra) ; báo cáo UBND tỉnh (qua Công an tỉnh) kết quả thực hiện trước ngày 30/7/2024.</w:t>
      </w:r>
    </w:p>
    <w:p>
      <w:r>
        <w:t>5. Sở Kế hoạch và Đầu tư</w:t>
      </w:r>
    </w:p>
    <w:p>
      <w:r>
        <w:t>Chủ trì, phối hợp với các sở, ngành liên quan, UBND các huyện, thị xã, thành phố tổ chức rà soát, thống kê việc thực hiện cấp Giấy chứng nhận đăng ký kinh doanh đối với nhà ở nhiều tầng, nhiều căn hộ, nhà ở riêng lẻ kết hợp sản xuất, kinh doanh (bao gồm cả nhà ở cho thuê trọ), phát hiện và xử lý nghiêm các vi phạm (nếu có);   báo cáo UBND tỉnh   (qua Công an tỉnh)   trước ngày 30/9/2024.</w:t>
      </w:r>
    </w:p>
    <w:p>
      <w:r>
        <w:t>6. Sở Thông tin và Truyền thông</w:t>
      </w:r>
    </w:p>
    <w:p>
      <w:r>
        <w:t>a) Chỉ đạo các cơ quan thông tin, truyền thông   tăng cường tuyên truyền, phổ biến, giáo dục pháp luật về PCCC và CNCH cho người dân nhằm nâng cao nhận thức, ý thức trách nhiệm tham gia công tác PCCC và CNCH.</w:t>
      </w:r>
    </w:p>
    <w:p>
      <w:r>
        <w:t>b) Chỉ đạo các doanh nghiệp cung cấp dịch vụ viễn thông, truyền hình</w:t>
      </w:r>
    </w:p>
    <w:p>
      <w:r>
        <w:t>kiểm tra, rà soát hệ thống cáp viễn thông, internet, cáp truyền hình,... giải quyết dứt điểm việc câu, mắc dây cáp viễn thông không đảm bảo an toàn theo quy định, thu dọn cáp đã hư hỏng, không sử dụng; báo cáo kết quả về UBND tỉnh (qua Công an tỉnh) trước ngày 30/9/2024.</w:t>
      </w:r>
    </w:p>
    <w:p>
      <w:r>
        <w:t>7. Ủy ban nhân dân các huyện, thị xã, thành phố</w:t>
      </w:r>
    </w:p>
    <w:p>
      <w:r>
        <w:t>a) Chỉ đạo cơ quan, đơn vị trực thuộc thực hiện nghiêm việc rà soát, cấp giấy chứng nhận đăng ký kinh doanh đối với nhà ở nhiều tầng, nhiều căn hộ, nhà ở riêng lẻ kết hợp sản xuất, kinh doanh (bao gồm cả nhà ở cho thuê trọ); cấp phép xây dựng, cải tạo đối với loại hình nhà ở nhiều tầng, nhiều căn hộ, nhà ở riêng lẻ kết hợp sản xuất, kinh doanh (bao gồm cả nhà ở cho thuê trọ) theo phân cấp; kiên quyết yêu cầu người đứng đầu cơ sở, chủ hộ gia đình thực hiện các giải pháp, điều kiện bảo đảm an toàn PCCC theo quy định.   Tổ chức kiểm tra, phát hiện, xử lý nghiêm các trường hợp xây dựng không phép, trái phép,   xây dựng thực tế sai với giấy phép xây dựng đã cấp, cưỡng chế theo quy định.</w:t>
      </w:r>
    </w:p>
    <w:p>
      <w:r>
        <w:t>b) Chỉ đạo UBND cấp xã rà soát, kiểm tra, nắm tình hình, đánh giá, phân tích mức độ nguy hiểm đối với nhà ở nhiều tầng, nhiều căn hộ (chung cư mini), nhà ở riêng lẻ kết hợp sản xuất, kinh doanh thuộc phạm vi quản lý (bao gồm cả nhà ở cho thuê trọ); tham mưu, hướng dẫn, áp dụng các biện pháp phòng ngừa cháy, nổ phù hợp, hiệu quả; yêu cầu người đứng đầu cơ sở, chủ hộ gia đình phải cam kết, có lộ trình thực hiện các giải pháp tăng cường về PCCC do UBND tỉnh ban hành và phải hoàn thành thực hiện các giải pháp trước ngày 15/3/2025. Sau thời gian trên, nếu không thực hiện sẽ phải dừng hoạt động cho đến khi thực hiện xong; báo cáo UBND tỉnh kết quả triển khai thực hiện (qua Công an tỉnh) trước ngày 20/3/2025.</w:t>
      </w:r>
    </w:p>
    <w:p>
      <w:r>
        <w:t>c) Chỉ đạo tổ chức rà soát, thực hiện nghiêm việc xử lý các cơ sở không bảo đảm yêu cầu về PCCC trên địa bàn được đưa vào sử dụng trước ngày Luật Phòng cháy và chữa cháy số 27/2001/QH10 có hiệu lực thi hành (theo Nghị quyết số 166/2021/NĐ-HĐND ngày 11/10/2021 của Hội đồng nhân dân tỉnh); báo cáo UBND tỉnh (qua Công an tỉnh) kết quả thực hiện trước ngày 21/10/2024.</w:t>
      </w:r>
    </w:p>
    <w:p>
      <w:r>
        <w:t>d) Chủ động rà soát quy hoạch xây dựng, quy hoạch đô thị đối với khu dân cư, khu vực cải tạo, chỉnh trang đô thị, giải toả để có biện pháp, giải pháp hạn chế nguy cơ cháy, nổ; đặc biệt chú ý các điều kiện về giao thông, nguồn nước phục vụ công tác chữa cháy và CNCH. Chỉ đạo giải quyết dứt điểm việc cơi nới, chiếm dụng lối đi chung, cản trở đường giao thông và lối thoát nạn; việc câu, mắc đường dây dẫn điện, viễn thông không bảo đảm an toàn theo quy định.</w:t>
      </w:r>
    </w:p>
    <w:p>
      <w:r>
        <w:t>8. Đài Phát thanh và Truyền hình tỉnh, Báo Thanh Hóa tăng cường thời lượng, ưu tiên bố trí khung giờ có nhiều người theo dõi để tuyên truyền, phổ biến kiến thức, kỹ năng PCCC, thoát nạn, cảnh báo nguy cơ cháy xảy ra tại các loại hình cơ sở, nhất là nhà ở có nhiều tầng, nhiều căn hộ.</w:t>
      </w:r>
    </w:p>
    <w:p>
      <w:r>
        <w:t>9. Văn phòng UBND tỉnh phối hợp với Công an tỉnh theo dõi, đôn đốc việc thực hiện Chỉ thị này; tổng hợp, tham mưu cho UBND tỉnh, Chủ tịch UBND tỉnh chỉ đạo các nội dung có liên quan và báo cáo Thủ tướng Chính phủ, các cơ quan có thẩm quyền kết quả thực hiện.</w:t>
      </w:r>
    </w:p>
    <w:p>
      <w:r>
        <w:t>Yêu cầu các cơ quan, đơn vị, địa phương triển khai thực hiện nghiêm túc, hiệu quả nội dung Chỉ thị này; chủ động đề xuất, tham mưu, báo cáo UBND tỉnh chỉ đạo những nội dung vượt thẩm quyền./.</w:t>
      </w:r>
    </w:p>
    <w:p>
      <w:r>
        <w:t>Nơi nhận:</w:t>
      </w:r>
    </w:p>
    <w:p>
      <w:r>
        <w:t>- Văn phòng Chính phủ (để b/c);</w:t>
      </w:r>
    </w:p>
    <w:p>
      <w:r>
        <w:t>- Bộ Công an (để b/c);</w:t>
      </w:r>
    </w:p>
    <w:p>
      <w:r>
        <w:t>- Thường trực: Tỉnh ủy, HĐND tỉnh (để b/c);</w:t>
      </w:r>
    </w:p>
    <w:p>
      <w:r>
        <w:t>- Chủ tịch, các PCT UBND tỉnh (để b/c);</w:t>
      </w:r>
    </w:p>
    <w:p>
      <w:r>
        <w:t>- CVP, các PCVP UBND tỉnh;</w:t>
      </w:r>
    </w:p>
    <w:p>
      <w:r>
        <w:t>- Các sở, ban, ngành, đơn vị cấp tỉnh;</w:t>
      </w:r>
    </w:p>
    <w:p>
      <w:r>
        <w:t>- UBND các huyện, thị xã, thành phố;</w:t>
      </w:r>
    </w:p>
    <w:p>
      <w:r>
        <w:t>- Báo Thanh Hóa, Đài PTTH tỉnh;</w:t>
      </w:r>
    </w:p>
    <w:p>
      <w:r>
        <w:t>- Công ty Điện lực Thanh Hóa;</w:t>
      </w:r>
    </w:p>
    <w:p>
      <w:r>
        <w:t>- Lưu: VT, KSTTHCNC.</w:t>
      </w:r>
    </w:p>
    <w:p>
      <w:r>
        <w:t>KT. CHỦ TỊCH</w:t>
      </w:r>
    </w:p>
    <w:p>
      <w:r>
        <w:t>PHÓ CHỦ TỊCH</w:t>
      </w:r>
    </w:p>
    <w:p>
      <w:r>
        <w:t>Mai Xuân Liêm</w:t>
      </w:r>
    </w:p>
    <w:p>
      <w:r>
        <w:t>[1] (1) Tại một số địa phương, điều kiện cơ sở hạ tầng về giao thông, nguồn nước còn nhiều bất cập, quy hoạch thiếu đồng bộ, thiếu quy hoạch nơi ở cho người lao động khi xây dựng các khu công nghiệp; (2) Tại một số nơi, chính quyền địa phương còn buông lỏng, chưa làm hết trách nhiệm trong việc quản lý nhà nước về xây dựng, về phòng cháy, chữa cháy; (3) Nhận thức, ý thức của một bộ phận người dân về công tác PCCC còn hạn chế; (4) Tình trạng vi phạm quy định của pháp luật về trật tự xây dựng, PCCC còn phổ biến, n hất là tại các nhà ở nhiều tầng, nhiều căn hộ  (chung cư mini)  như tự ý thiết kế nâng tầng, xây dựng, cải tạo, chuyển đổi công năng không đảm bảo điều kiện về an toàn PCCC, đặc biệt là các điều kiện an toàn về thoát nạn, ngăn cháy; không trang bị các phương tiện chữa cháy và cứu nạn cứu hộ để sẵn sàng xử lý khi có sự cố xảy ra; (5) Công tác tuyên truyền, phổ biến kiến thức pháp luật, kỹ năng PCCC thoát nạn chưa đạt được mục tiêu, yêu cầu đề ra; (6) Hệ thống văn bản quy phạm pháp luật điều chỉnh về PCCC đối v ới một số đối tượng nhà, công trình chưa đầy đủ, chưa đồng bộ.</w:t>
      </w:r>
    </w:p>
    <w:p>
      <w:r>
        <w:t>[2] Chỉ thị số 47-CT/TW ngày 25/6/2015 của Ban Bí thư về tăng cường sự lãnh đạo của Đảng đối với công tác PCCC; Kết luận số 02-KL/TW ngày 18/5/2021 của Ban Bí thư về tiếp tục triển khai thực hiện Chỉ thị số 47- CT/TW; Nghị quyết số 99/2019/QH14 ngày 27/11/2019 của Quốc hội về tiếp tục hoàn thiện, nâng cao hiệu lực, hiệu quả thực hiện chính sách, pháp luật về PCCC; Quyết định số 630/QĐ-TTg ngày 11/5/2020 của Thủ tướng Chính phủ ban hành Kế hoạch thực hiện Nghị quyết của Quốc hội về tiếp tục hoàn thiện, nâng cao hiệu lực, hiệu quả thực hiện chính sách, pháp luật về PCCC; Quyết định số 1492/QĐ-TTg ngày 10/9/2021 của Thủ tướng Chính phủ ban hành Kế hoạch triển khai thực hiện Kết luận số 02-KL/TW; Chỉ thị số 01/CT-TTg ngày 03/01/2023 của Thủ tướng Chính phủ về tăng cường công tác PCCC trong tình hình mới, …</w:t>
      </w:r>
    </w:p>
    <w:p>
      <w:r>
        <w:t>[3] Chỉ thị số 18-CT/TU ngày 20/11/2023 của Ban Thường vụ Tỉnh ủy về tăng cường lãnh đạo, chỉ đạo công tác PCCC và CNCH trên địa bàn tỉnh; Kế hoạch số 05/KH-UBND ngày 15/01/2023 của UBND tỉnh về thực hiện Chỉ thị số 01/CT-TTg; Công văn số 18026/UBND-KSTTHCNC ngày 20/11/2023 của UBND tỉnh về việc thực hiện Chỉ thị 18-CT/TU của Tỉnh uỷ Thanh Hoá; Kế hoạch số 41/KH-UBND ngày 08/02/2024 của UBND tỉnh về thực hiện nhiệm vụ công tác PCCC và CNCH năm 2024; Công điện số 12/CĐ-TTg ngày 20/6/2024 triển khai Công điện số 59/CĐ-TTg ngày 17/6/2024 của Thủ tướng Chính phủ về vụ cháy t ại P. Định Công, quận Hoàng Mai, TP. Hà Nội và P. Đa Mai, TP. Bắc Giang, tình Bắc Giang.</w:t>
      </w:r>
    </w:p>
    <w:p>
      <w:r>
        <w:t>[4] Theo chỉ đạo của Thủ tướng Chính phủ tại điểm a, mục 3 của Chỉ thị số 19/CT-TTg ngày 24/6/2024.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