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tăng cường biện pháp cấp bách phòng cháy, chữa cháy rừng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09/CT-UBND</w:t>
      </w:r>
    </w:p>
    <w:p>
      <w:r>
        <w:t>Thừa Thiên Huế, ngày 01 tháng 6 năm 2023</w:t>
      </w:r>
    </w:p>
    <w:p>
      <w:r>
        <w:t>CHỈ THỊ</w:t>
      </w:r>
    </w:p>
    <w:p>
      <w:r>
        <w:t>VỀ VIỆC TĂNG CƯỜNG CÁC BIỆN PHÁP CẤP BÁCH PHÒNG CHÁY, CHỮA CHÁY RỪNG</w:t>
      </w:r>
    </w:p>
    <w:p>
      <w:r>
        <w:t>Hiện nay, tình hình nắng nóng gay gắt, hanh khô với nhiệt độ cao nhất ngày được dự báo từ 37°C-39°C, có nơi trên 40°C đang diễn ra trên địa bàn toàn tỉnh với cường độ tăng dần. Theo dự báo của Trung tâm dự báo Khí tượng Thủy văn Quốc gia, trong thời gian đến, do ảnh hưởng của hiện tượng El Nino nên nắng nóng gay gắt hơn và khô hạn sẽ diễn ra trong thời gian dài ở Thừa Thiên Huế dẫn đến nguy cơ cháy rừng rất cao.</w:t>
      </w:r>
    </w:p>
    <w:p>
      <w:r>
        <w:t>Thực hiện nội dung Công điện số 441/CĐ-TTg ngày 22/5/2023 của Thủ tướng Chính phủ về tăng cường các biện pháp cấp bách phòng cháy, chữa cháy rừng; để chủ động triển khai các biện pháp phòng cháy, chữa cháy rừng và kịp thời ứng phó khi có cháy rừng xảy ra, giảm thiểu tối đa vụ cháy rừng và thiệt hại do cháy rừng gây ra, Chủ tịch UBND tỉnh yêu cầu các đơn vị, địa phương triển khai một số giải pháp cấp bách sau:</w:t>
      </w:r>
    </w:p>
    <w:p>
      <w:r>
        <w:t>1. Chủ tịch UBND các huyện, thị xã và thành phố Huế</w:t>
      </w:r>
    </w:p>
    <w:p>
      <w:r>
        <w:t>- Tiếp tục triển khai thực hiện có hiệu quả Công điện số 441/CĐ-TTg ngày 22/5/2023 của Thủ tướng Chính phủ về việc tăng cường các biện pháp cấp bách phòng cháy, chữa cháy rừng; Công điện số 2547/CĐ-BNN-TCLN ngày 24/4/2023 của Bộ trưởng Bộ Nông nghiệp và Phát triển nông thôn về tăng cường các biện pháp cấp bách phòng cháy, chữa cháy rừng; Quyết định số 28/2020/QĐ-UBND ngày 20/5/2020 của UBND tỉnh ban hành Quy chế phối hợp các lực lượng tham gia chữa cháy rừng trên địa bàn tỉnh Thừa Thiên Huế, Quyết định số 855/QĐ-UBND ngày 17/4/2021 của UBND tỉnh ban hành kế hoạch thực hiện công tác phòng cháy chữa cháy rừng và các văn bản chỉ đạo khác có liên quan.</w:t>
      </w:r>
    </w:p>
    <w:p>
      <w:r>
        <w:t>- Chỉ đạo UBND các xã, phường, thị trấn và các cơ quan chức năng thực hiện nghiêm trách nhiệm quản lý về công tác phòng cháy, chữa cháy rừng; tăng cường công tác kiểm tra, giám sát về phòng cháy, chữa cháy rừng, xem đây là nhiệm vụ trọng tâm, tuyệt đối không được chủ quan, lơ là, mất cảnh giác, kịp thời phát hiện và xử lý nghiêm những trường hợp vi phạm.</w:t>
      </w:r>
    </w:p>
    <w:p>
      <w:r>
        <w:t>- Chỉ đạo các đơn vị, chủ rừng chủ động rà soát các phương án phòng cháy, chữa cháy rừng đã xây dựng; tổ chức xử lý thực bì, làm giảm vật liệu cháy ở các khu rừng có nguy cơ cháy cao; tăng cường kiểm tra việc thực hiện tốt phương châm “4 tại chỗ”, “5 sẵn sàng”; phân công lực lượng ứng trực 24/24 giờ trong suốt mùa khô, đảm bảo lực lượng tại các điểm chốt chặn, canh gác ở những khu vực trọng điểm dễ xảy ra cháy rừng, kiểm soát chặt chẽ người ra vào những khu vực rừng có nguy cơ cháy rừng cao; kịp thời phát hiện điểm cháy, huy động các lực lượng tham gia khống chế và dập tắt cháy rừng trong thời gian ngắn nhất, không để xảy ra cháy lớn; thực hiện nghiêm túc chế độ báo cáo, đảm bảo đầy đủ, chính xác, kịp thời phục vụ công tác chỉ đạo, điều hành và tổ chức phòng cháy, chữa cháy rừng kịp thời, hiệu quả.</w:t>
      </w:r>
    </w:p>
    <w:p>
      <w:r>
        <w:t>- Chỉ đạo các cơ quan chuyên môn phối hợp với các cơ quan truyền thông trên địa bàn tăng cường tuyên truyền, giáo dục nâng cao ý thức, trách nhiệm trong công tác phòng cháy, chữa cháy rừng; kiểm tra, đôn đốc và hướng dẫn kiểm soát việc sử dụng lửa trong rừng và gần rừng của người dân, nhất là việc xử lý thực bì; cấm các hoạt động sử dụng lửa gây nguy cơ cháy rừng như thắp hương viếng mộ, đốt vàng mã, đốt ong,...</w:t>
      </w:r>
    </w:p>
    <w:p>
      <w:r>
        <w:t>- Khẩn trương rà soát diện tích rừng giáp hành lang tuyến dây diện cao thế, khu vực có dân cư sống ven rừng để có phương án chuẩn bị lực lượng và sẵn sàng, có phương án chủ động di dời dân ra khỏi khu vực nguy hiểm, đảm bảo an toàn tính mạng, tài sản của nhân dân và Nhà nước khi có cháy rừng xảy ra.</w:t>
      </w:r>
    </w:p>
    <w:p>
      <w:r>
        <w:t>- Chỉ đạo các cơ quan chức năng phối hợp điều tra đối tượng vi phạm để xử lý nghiêm theo quy định của pháp luật; xử lý trách nhiệm người đứng đầu địa phương, đơn vị nếu không thực hiện đầy đủ trách nhiệm để xảy ra cháy rừng.</w:t>
      </w:r>
    </w:p>
    <w:p>
      <w:r>
        <w:t>- Khi phát hiện có cháy rừng xảy ra, thông tin ngay về Ban Chỉ đạo Chương trình Phát triển Lâm nghiệp bền vững tỉnh qua Văn phòng thường trực (Chi cục Kiểm lâm) theo số điện thoại 0234.3825.989 để phối hợp chỉ đạo và huy động lực lượng chữa cháy rừng trong trường hợp cần thiết.</w:t>
      </w:r>
    </w:p>
    <w:p>
      <w:r>
        <w:t>2. Sở Nông nghiệp và Phát triển nông thôn</w:t>
      </w:r>
    </w:p>
    <w:p>
      <w:r>
        <w:t>Chịu trách nhiệm chỉ đạo, tổ chức phòng cháy và chữa cháy rừng trên phạm vi toàn tỉnh, trong đó khẩn trương chỉ đạo triển khai một số nhiệm vụ trọng tâm, cấp bách sau:</w:t>
      </w:r>
    </w:p>
    <w:p>
      <w:r>
        <w:t>- Chủ trì, phối hợp với các Sở, ngành, UBND các huyện, thị xã, thành phố Huế tăng cường chỉ đạo, kiểm tra công tác phòng cháy, chữa cháy rừng của các địa phương tại khu vực trọng điểm về cháy rừng.</w:t>
      </w:r>
    </w:p>
    <w:p>
      <w:r>
        <w:t>- Theo dõi chặt chẽ các diễn biến của thời tiết; phối hợp với các địa phương rà soát, xác định các vùng trọng điểm có nguy cơ cháy rừng cao; nâng cao chất lượng, độ chính xác, tần suất dự báo, cảnh báo nguy cơ cháy rừng; tăng cường ứng dụng công nghệ cao trong dự báo, cảnh báo nguy cơ cháy rừng và phát hiện sớm cháy rừng, đảm bảo phù hợp, sát thực tiễn, hiệu quả, sẵn sàng hỗ trợ các địa phương khi xảy ra cháy rừng.</w:t>
      </w:r>
    </w:p>
    <w:p>
      <w:r>
        <w:t>- Chỉ đạo Chi cục Kiểm lâm:</w:t>
      </w:r>
    </w:p>
    <w:p>
      <w:r>
        <w:t>+ Duy trì lực lượng ứng trực phòng cháy, chữa cháy rừng; có phương án chữa cháy rừng cụ thể phù hợp với từng khu vực có nguy cơ xảy ra cháy rừng, kịp thời khống chế nhanh nhất các tình huống cháy rừng, không để xảy ra cháy lớn.</w:t>
      </w:r>
    </w:p>
    <w:p>
      <w:r>
        <w:t>+ Tăng cường Kiểm lâm đến các khu vực trọng điểm về cháy rừng để tham mưu cho cấp chính quyền cơ sở thực hiện công tác phòng cháy, chữa cháy rừng, trong đó yêu cầu các tổ chức, cá nhân, hộ gia đình trên địa bàn đăng ký thời gian đốt xử lý thực bì trồng rừng và đốt nương làm rẫy với trưởng thôn, Kiểm lâm địa bàn để theo dõi, hướng dẫn, nhằm kiểm soát quá trình sử dụng lửa trong xử lý thực bì. Trong những ngày nắng nóng, cấp dự báo cháy rừng ở cấp IV (cấp nguy hiểm) và cấp V (cấp cực kỳ nguy hiểm) nghiêm cấm mọi hành vi sử dụng lửa trong, gần rừng và đốt, xử lý thực bì trồng rừng, đốt nương làm rẫy.</w:t>
      </w:r>
    </w:p>
    <w:p>
      <w:r>
        <w:t>+ Thường xuyên theo dõi thông tin cảnh báo cháy rừng trên hệ thống thông tin cảnh báo cháy sớm tại địa chỉ Website:  http://kiemlam.org.vn ; các phần mềm cảnh báo cháy rừng của Chi cục Kiểm lâm và kênh thông tin Hue-S để kiểm tra, phát hiện sớm điểm cháy rừng và kịp thời thông báo cho các địa phương. Thực hiện nghiêm túc chế độ thông tin, báo cáo ngay sau khi phát hiện cháy rừng về Cục Kiểm lâm theo quy định tại Thông tư số 25/2019/TT-BNNPTNT ngày 27/12/2019 của Bộ trưởng Bộ Nông nghiệp và Phát triển nông thôn quy định về phòng cháy và chữa cháy rừng, để phối hợp chỉ đạo và huy động lực lượng chữa cháy rừng trong trường hợp cần thiết.</w:t>
      </w:r>
    </w:p>
    <w:p>
      <w:r>
        <w:t>3. Công an tỉnh</w:t>
      </w:r>
    </w:p>
    <w:p>
      <w:r>
        <w:t>- Chỉ đạo Phòng Cảnh sát Phòng cháy chữa cháy và Cứu nạn cứu hộ chuẩn bị phương án lực lượng, phương tiện, vật tư tham gia chữa cháy rừng, sẵn sàng ứng cứu các tình huống khẩn cấp về cháy rừng khi có yêu cầu.</w:t>
      </w:r>
    </w:p>
    <w:p>
      <w:r>
        <w:t>- Chỉ đạo các phòng nghiệp vụ và Công an các địa phương phối hợp với chính quyền địa phương và các cơ quan, đơn vị có liên quan thực hiện tốt công tác khám nghiệm hiện trường, điều tra, thu thập chứng cứ, truy tìm thủ phạm gây ra vụ cháy rừng để xử lý nghiêm đối tượng vi phạm.</w:t>
      </w:r>
    </w:p>
    <w:p>
      <w:r>
        <w:t>4. Bộ Chỉ huy Quân sự tỉnh</w:t>
      </w:r>
    </w:p>
    <w:p>
      <w:r>
        <w:t>Chỉ đạo các đơn vị thuộc quyền quản lý đóng quân trên địa bàn các huyện, thị xã và thành phố Huế chuẩn bị phương án lực lượng, phương tiện, vật tư chữa cháy rừng, sẵn sàng ứng cứu các tình huống khẩn cấp về cháy rừng khi có yêu cầu.</w:t>
      </w:r>
    </w:p>
    <w:p>
      <w:r>
        <w:t>5. Bộ Chỉ huy Bộ đội Biên phòng tỉnh</w:t>
      </w:r>
    </w:p>
    <w:p>
      <w:r>
        <w:t>Chỉ đạo các Đồn biên phòng trực thuộc, đóng quân trên địa bàn các huyện, thị xã và thành phố Huế chuẩn bị lực lượng, phương tiện chữa cháy rừng, phối hợp với chính quyền địa phương sẵn sàng ứng cứu các tình huống khẩn cấp về cháy rừng khi có yêu cầu.</w:t>
      </w:r>
    </w:p>
    <w:p>
      <w:r>
        <w:t>6. Đài Khí tượng Thủy văn tỉnh</w:t>
      </w:r>
    </w:p>
    <w:p>
      <w:r>
        <w:t>Đảm bảo chất lượng công tác dự báo, kịp thời cung cấp thông tin về thời tiết và các hiện tượng thời tiết cực đoan đến các cơ quan liên quan và người dân phục vụ công tác phòng, chống cháy rừng.</w:t>
      </w:r>
    </w:p>
    <w:p>
      <w:r>
        <w:t>7. Sở Công Thương</w:t>
      </w:r>
    </w:p>
    <w:p>
      <w:r>
        <w:t>Chỉ đạo ngành Điện lực phối hợp với chính quyền địa phương và các đơn vị chủ rừng có liên quan rà soát hành lang lưới điện quốc gia có nguy cơ bị ảnh hưởng khi cháy rừng xảy ra, đảm bảo an toàn tuyệt đối, không để xảy ra sự cố về hệ thống truyền tải, cung cấp điện phục vụ sản xuất và đời sống người dân.</w:t>
      </w:r>
    </w:p>
    <w:p>
      <w:r>
        <w:t>8. Sở Thông tin và Truyền thông</w:t>
      </w:r>
    </w:p>
    <w:p>
      <w:r>
        <w:t>Tăng cường ứng dụng hệ thống camera thông minh để cảnh báo, phát hiện nguy cơ cháy rừng; phát thông tin cảnh báo, phòng cháy, chữa cháy rừng đến các cơ quan chức năng khi phát hiện nguy cơ cháy và đám cháy; tăng cường công tác tuyên truyền về phòng cháy chữa cháy rừng.</w:t>
      </w:r>
    </w:p>
    <w:p>
      <w:r>
        <w:t>9. Đài Phát thanh và Truyền hình tỉnh, Báo Thừa Thiên Huế</w:t>
      </w:r>
    </w:p>
    <w:p>
      <w:r>
        <w:t>Tiếp tục làm tốt công tác thông tin, truyền thông về bảo vệ rừng và phòng cháy, chữa cháy rừng; kịp thời đưa thông tin về cảnh báo và dự báo cháy rừng trong thời kỳ cao điểm.</w:t>
      </w:r>
    </w:p>
    <w:p>
      <w:r>
        <w:t>10. Ban Chỉ đạo Chương trình Phát triển Lâm nghiệp bền vững tỉnh</w:t>
      </w:r>
    </w:p>
    <w:p>
      <w:r>
        <w:t>Ban Chỉ đạo và các thành viên Ban Chỉ đạo Chương trình Phát triển Lâm nghiệp bền vững tỉnh thực hiện theo đúng chức năng, nhiệm vụ được phân công nhằm đảm bảo thực hiện tốt công tác phòng cháy, chữa cháy rừng.</w:t>
      </w:r>
    </w:p>
    <w:p>
      <w:r>
        <w:t>11. Các Sở, ngành khác</w:t>
      </w:r>
    </w:p>
    <w:p>
      <w:r>
        <w:t>Chủ động chỉ đạo, phối hợp, hỗ trợ địa phương triển khai công tác phòng cháy, chữa cháy rừng theo chức năng quản lý nhà nước được phân công.</w:t>
      </w:r>
    </w:p>
    <w:p>
      <w:r>
        <w:t>12. Tổ chức thực hiện</w:t>
      </w:r>
    </w:p>
    <w:p>
      <w:r>
        <w:t>Giao Sở Nông nghiệp và Phát triển nông thôn chịu trách nhiệm theo dõi, tổng hợp kết quả thực hiện, báo cáo UBND tỉnh kịp thời xử lý các vướng mắc liên quan đến công tác phòng cháy, chữa cháy rừng trên địa bàn tỉnh.</w:t>
      </w:r>
    </w:p>
    <w:p>
      <w:r>
        <w:t>Yêu cầu Chủ tịch UBND các huyện, thị xã, thành phố Huế, Thủ trưởng các cơ quan, đơn vị có liên quan nghiêm túc triển khai thực hiện Chỉ thị này./.</w:t>
      </w:r>
    </w:p>
    <w:p>
      <w:r>
        <w:t>Nơi nhận:</w:t>
      </w:r>
    </w:p>
    <w:p>
      <w:r>
        <w:t>- CT và các PCT UBND tỉnh;</w:t>
      </w:r>
    </w:p>
    <w:p>
      <w:r>
        <w:t>- Các sở, ban, ngành cấp tỉnh;</w:t>
      </w:r>
    </w:p>
    <w:p>
      <w:r>
        <w:t>- UBND các huyện, thị xã, TP Huế;</w:t>
      </w:r>
    </w:p>
    <w:p>
      <w:r>
        <w:t>- Công an tỉnh;</w:t>
      </w:r>
    </w:p>
    <w:p>
      <w:r>
        <w:t>- Bộ CHQS tỉnh;</w:t>
      </w:r>
    </w:p>
    <w:p>
      <w:r>
        <w:t>- Bộ CHBĐBP tỉnh;</w:t>
      </w:r>
    </w:p>
    <w:p>
      <w:r>
        <w:t>- Đài PT&amp;TH tỉnh;</w:t>
      </w:r>
    </w:p>
    <w:p>
      <w:r>
        <w:t>- Đài KTTV tỉnh;</w:t>
      </w:r>
    </w:p>
    <w:p>
      <w:r>
        <w:t>- Báo Thừa Thiên Huế;</w:t>
      </w:r>
    </w:p>
    <w:p>
      <w:r>
        <w:t>- VP: LĐ và các CV;</w:t>
      </w:r>
    </w:p>
    <w:p>
      <w:r>
        <w:t>- Lưu: VT, NN.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