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năm 2023 tuyển chọn, gọi công dân nhập ngũ và thực hiện nghĩa vụ tham gia Công an nhân dân năm 2024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08/CT-UBND</w:t>
      </w:r>
    </w:p>
    <w:p>
      <w:r>
        <w:t>Bắc Kạn, ngày 21 tháng 9 năm 202 3</w:t>
      </w:r>
    </w:p>
    <w:p>
      <w:r>
        <w:t>CHỈ THỊ</w:t>
      </w:r>
    </w:p>
    <w:p>
      <w:r>
        <w:t>VỀ VIỆC TUYỂN CHỌN, GỌI CÔNG DÂN NHẬP NGŨ VÀ THỰC HIỆN NGHĨA VỤ THAM GIA CÔNG AN NHÂN DÂN NĂM 2024</w:t>
      </w:r>
    </w:p>
    <w:p>
      <w:r>
        <w:t>Công tác tuyển chọn, gọi công dân nhập ngũ và thực hiện nghĩa vụ tham gia Công an nhân dân (gọi tắt là công tác tuyển quân) có vai trò hết sức quan trọng trong sự nghiệp xây dựng và bảo vệ Tổ quốc, tác động trực tiếp đến chất lượng xây dựng, huấn luyện, sẵn sàng chiến đấu của lực lượng vũ trang, tạo nguồn lực lượng dự bị động viên và nguồn cán bộ cho địa phương cơ sở, góp phần xây dựng cơ sở vững mạnh toàn diện. Năm 2023 công tác tuyển quân của tỉnh đã được cấp ủy đảng, chính quyền địa phương và các cơ quan, ban, ngành, đoàn thể quan tâm lãnh đạo, chỉ đạo, tổ chức thực hiện nghiêm túc có hiệu quả; quá trình triển khai thực hiện đảm bảo mục tiêu, yêu cầu và tiến độ theo kế hoạch đề ra, phương pháp tiến hành khoa học, phân bổ chỉ tiêu phù hợp với khả năng và nguồn công dân sẵn sàng nhập ngũ của từng địa phương; các địa phương cơ sở đã có nhiều biện pháp tích cực nâng cao chất lượng, không để  “xã trắng”  về công dân nhập ngũ; tổ chức Hội nghị hiệp đồng tuyển quân 2 cấp (tỉnh, huyện) bảo đảm chặt chẽ, thống nhất; tổ chức Lễ giao, nhận quân đúng quy định, hoàn thành 100% chỉ tiêu, an toàn tuyệt đối.</w:t>
      </w:r>
    </w:p>
    <w:p>
      <w:r>
        <w:t>Tuy nhiên, bên cạnh những kết quả đã đạt được, quá trình tổ chức, triển khai thực hiện còn một số tồn tại, hạn chế như: một số địa phương chưa phát huy tốt vai trò, trách nhiệm của thành viên Hội đồng nghĩa vụ quân sự (NVQS) và của hệ thống chính trị ở cơ sở trong thực hiện nhiệm vụ tuyển quân; cơ quan thực hiện chức năng tham mưu cho cấp ủy, chính quyền địa phương và Hội đồng NVQS có thời điểm chưa kịp thời; công tác đăng ký, quản lý công dân trong độ tuổi sẵn sàng nhập ngũ chưa chặt chẽ; kết luận tiêu chuẩn sức khỏe của Hội đồng khám sức khỏe NVQS có nội dung chưa chính xác, phải đề nghị xem xét kiểm tra lại và phải bù đổi sau giao quân cho các đơn vị (huyện Na Rì). Đặc biệt còn có 01 trường hợp phải xuất ngũ trước thời hạn (huyện Chợ Đồn) để phục vụ điều tra do vi phạm pháp luật trước khi nhập ngũ.</w:t>
      </w:r>
    </w:p>
    <w:p>
      <w:r>
        <w:t>Để hoàn thành tốt chỉ tiêu tuyển quân năm 2024, Chủ tịch Ủy ban nhân dân (UBND) tỉnh Chỉ thị như sau:</w:t>
      </w:r>
    </w:p>
    <w:p>
      <w:r>
        <w:t>1. Các sở, ngành, đoàn thể là thành viên Hội đồng Nghĩa vụ quân sự tỉnh</w:t>
      </w:r>
    </w:p>
    <w:p>
      <w:r>
        <w:t>- Triển khai thực hiện nghiêm túc Luật NVQS năm 2015; các văn bản quy định, hướng dẫn trong công tác tuyển quân, động viên và tuyển sinh quân sự; tăng cường kiểm tra, đôn đốc, giúp đỡ các địa phương, cơ sở hoàn thành 100% chỉ tiêu trên giao, bảo đảm chất lượng, an toàn tuyệt đối; chịu trách nhiệm trước Chủ tịch UBND tỉnh về kết quả tuyển quân của địa phương được phân công theo dõi phụ trách.</w:t>
      </w:r>
    </w:p>
    <w:p>
      <w:r>
        <w:t>- Phối hợp giải quyết kịp thời những vướng mắc; xử lý nghiêm các trường hợp chống, trốn thực hiện Luật NVQS theo quy định của pháp luật.</w:t>
      </w:r>
    </w:p>
    <w:p>
      <w:r>
        <w:t>2. Bộ Chỉ huy Quân sự tỉnh</w:t>
      </w:r>
    </w:p>
    <w:p>
      <w:r>
        <w:t>- Căn cứ quyết định giao chỉ tiêu tuyển chọn, gọi công dân nhập ngũ của Thủ tướng Chính phủ, các văn bản hướng dẫn của cấp trên, tham mưu cho Chủ tịch UBND tỉnh giao chỉ tiêu cho các địa phương; xây dựng hướng dẫn về công tác tuyển chọn, gọi công dân nhập ngũ theo quy định; xây dựng kế hoạch, theo dõi, kiểm tra, đôn đốc, giúp đỡ các địa phương, cơ sở thực hiện quy trình các bước tuyển quân.</w:t>
      </w:r>
    </w:p>
    <w:p>
      <w:r>
        <w:t>- Tham mưu Hội đồng NVQS tỉnh phân công các thành viên theo dõi, chỉ đạo, kiểm tra, đôn đốc, giúp đỡ các địa phương trong suốt quá trình thực hiện nhiệm vụ tuyển quân, bảo đảm hoàn thành 100% chỉ tiêu trên giao.</w:t>
      </w:r>
    </w:p>
    <w:p>
      <w:r>
        <w:t>- Phối hợp với Công an tỉnh trao đổi, thống nhất về số lượng công dân đủ tiêu chuẩn nhập ngũ để cùng hoàn thành chỉ tiêu được giao của hai lực lượng. Tham mưu cho UBND tỉnh chỉ đạo các huyện, thành phố xử lý nghiêm những tổ chức, cá nhân vi phạm trong công tác tuyển quân theo quy định của pháp luật; Hiệp đồng chặt chẽ với các đơn vị nhận quân về số lượng, chất lượng, tiêu chuẩn, địa điểm, phương pháp giao, nhận quân của hai lực lượng Quân đội và Công an; tổng hợp, báo cáo kết quả công tác quân năm 2024 theo quy định.</w:t>
      </w:r>
    </w:p>
    <w:p>
      <w:r>
        <w:t>3. Công an tỉnh</w:t>
      </w:r>
    </w:p>
    <w:p>
      <w:r>
        <w:t>- Phối hợp với Bộ Chỉ huy quân sự tỉnh làm tốt công tác tham mưu cho UBND, Hội đồng NVQS tỉnh chỉ đạo các huyện, thành phố thực hiện tốt công tác tuyển chọn, gọi công dân nhập ngũ và thực hiện nghĩa vụ tham gia Công an nhân dân, bảo đảm hoàn thành 100% chỉ tiêu trên giao.</w:t>
      </w:r>
    </w:p>
    <w:p>
      <w:r>
        <w:t>- Chỉ đạo Công an các huyện, thành phố:</w:t>
      </w:r>
    </w:p>
    <w:p>
      <w:r>
        <w:t>+ Tham mưu cho UBND cùng cấp chỉ đạo công tác tuyển chọn công dân thực hiện nghĩa vụ tham gia Công an nhân dân theo quy định tại Nghị định số 70/2019/NĐ-CP ngày 23/8/2019 của Chính phủ quy định về thực hiện nghĩa vụ tham gia Công an nhân dân. Tổ chức tuyển chọn bảo đảm đủ chỉ tiêu được giao.</w:t>
      </w:r>
    </w:p>
    <w:p>
      <w:r>
        <w:t>+ Phối hợp với cơ quan quân sự cùng cấp: Thống nhất về số lượng công dân đủ tiêu chuẩn nhập ngũ để cùng hoàn thành chỉ tiêu được giao của hai lực lượng; kiểm tra, thẩm định và chịu trách nhiệm về tiêu chuẩn chính trị, đạo đức đối với công dân nhập ngũ theo Thông tư liên tịch số 50/2016/TTLT- BQP-BCA ngày 15/04/2016 của liên Bộ Quốc phòng, Bộ Công an hướng dẫn tiêu chuẩn chính trị, nguyên tắc, thủ tục tuyển chọn, gọi công dân nhập ngũ vào phục vụ trong Quân đội; Thông tư số 44/2018/TT-BCA ngày 26/12/2018 của Bộ trưởng Bộ Công an quy định về tiêu chuẩn chính trị của cán bộ, chiến sĩ Công an nhân dân. Tham mưu cho UBND cùng cấp tổ chức Lễ giao, nhận quân cùng một ngày; xử lý nghiêm những tổ chức, cá nhân vi phạm trong công tác tuyển quân theo quy định của pháp luật.</w:t>
      </w:r>
    </w:p>
    <w:p>
      <w:r>
        <w:t>+ Đề xuất UBND huyện bố trí kinh phí hỗ trợ tiền ăn, tiền đi lại cho công dân trong thời gian thực hiện khám sức khỏe theo lệnh gọi của Trưởng Công an cấp huyện và tổng hợp báo cáo theo quy định.</w:t>
      </w:r>
    </w:p>
    <w:p>
      <w:r>
        <w:t>4. Sở Y tế</w:t>
      </w:r>
    </w:p>
    <w:p>
      <w:r>
        <w:t>- Tổ chức tập huấn cho Hội đồng khám sức khỏe NVQS cấp huyện theo quy định tại Thông tư liên tịch số 16/2016/TTLT-BYT-BQP ngày 30/6/2016 của Liên Bộ Y tế - Bộ Quốc phòng, quy định việc khám sức khỏe thực hiện NVQS và Thông tư số 45/2019/TT-BCA ngày 02/10/2019 của Bộ trưởng Bộ Công an quy định về tiêu chuẩn sức khỏe và khám sức khỏe tuyển chọn công dân thực hiện nghĩa vụ tham gia Công an nhân dân.</w:t>
      </w:r>
    </w:p>
    <w:p>
      <w:r>
        <w:t>- Chỉ đạo Trung tâm Y tế các huyện, thành phố tham mưu thành lập Hội đồng khám sức khỏe NVQS đúng, đủ thành phần theo quy định; tổ chức khám sức khỏe, xét nghiệm HIV, ma túy, các nội dung cận lâm sàng và chịu trách nhiệm về kết quả khám sức khỏe cho công dân nhập ngũ và thực hiện nghĩa vụ tham gia Công an nhân dân, quân nhân dự bị tham gia huấn luyện, diễn tập cũng như các thí sinh đăng ký sơ tuyển Tuyển sinh quân sự và tuyển sinh Công an nhân dân theo quy định.</w:t>
      </w:r>
    </w:p>
    <w:p>
      <w:r>
        <w:t>5. Sở Thông tin và Truyền thông, Đài Phát thanh và Truyền hình Bắc Kạn, Báo Bắc Kạn</w:t>
      </w:r>
    </w:p>
    <w:p>
      <w:r>
        <w:t>Phối hợp với các sở, ban, ngành có liên quan và các địa phương tăng cường công tác tuyên truyền, phổ biến Luật NVQS năm 2015 và các văn bản liên quan đến công tác tuyển quân bằng nhiều hình thức, nhằm nâng cao nhận thức cho cán bộ, đảng viên, nhân dân và công dân trong độ tuổi sẵn sàng nhập ngũ nhận thức rõ trách nhiệm, nghĩa vụ trong thực hiện Luật NVQS và xây dựng, bảo vệ Tổ quốc.</w:t>
      </w:r>
    </w:p>
    <w:p>
      <w:r>
        <w:t>6. Tỉnh đoàn Bắc Kạn</w:t>
      </w:r>
    </w:p>
    <w:p>
      <w:r>
        <w:t>- Chỉ đạo các Đoàn cơ sở phối hợp chặt chẽ với cơ quan Quân sự, Công an tham mưu cho cấp ủy, chính quyền, Hội đồng NVQS cấp huyện, cấp xã tổ chức tuyên truyền, giáo dục truyền thống quê hương đất nước, địa phương và truyền thống của Quân đội, Công an… nêu cao ý thức trách nhiệm và nghĩa vụ của thanh niên đối với nhiệm vụ xây dựng và bảo vệ Tổ quốc trong tình hình mới. Phối hợp tổ chức gặp mặt tọa đàm, giao lưu văn hóa, văn nghệ… tạo khí thế vui tươi, phấn khởi động viên đoàn viên, thanh niên lên đường nhập ngũ.</w:t>
      </w:r>
    </w:p>
    <w:p>
      <w:r>
        <w:t>- Chỉ đạo tổ chức kết nạp Đoàn cho thanh niên đủ điều kiện nhập ngũ và giới thiệu đoàn viên ưu tú tham gia các lớp bồi dưỡng nhận thức về Đảng; hoàn thiện thủ tục chuyển sinh hoạt Đoàn đối với đoàn viên trước khi nhập ngũ.</w:t>
      </w:r>
    </w:p>
    <w:p>
      <w:r>
        <w:t>7. UBND các huyện, thành phố</w:t>
      </w:r>
    </w:p>
    <w:p>
      <w:r>
        <w:t>- Căn cứ quyết định giao chỉ tiêu tuyển quân năm 2024 của Chủ tịch UBND tỉnh; hướng dẫn của Bộ Chỉ huy quân sự tỉnh, Công an tỉnh chủ động xây dựng kế hoạch tuyển quân sát với yêu cầu nhiệm vụ, tình hình cụ thể của địa phương.</w:t>
      </w:r>
    </w:p>
    <w:p>
      <w:r>
        <w:t>- Tổ chức tập huấn công tác tuyển quân cho thành viên Hội đồng NVQS huyện và Hội đồng NVQS cấp xã; chỉ đạo các đơn vị, địa phương thực hiện chặt chẽ, đầy đủ quy trình các bước tuyển chọn, gọi công dân nhập ngũ theo Thông tư số 148/2018/TT-BQP ngày 04/10/2018 của Bộ trưởng Bộ Quốc phòng quy định tuyển chọn, gọi công dân nhập ngũ; tuyển chọn công dân thực hiện nghĩa vụ tham gia Công an nhân dân theo Nghị định số 70/2019/NĐ-CP ngày 23/8/2019 của Chính phủ quy định về thực hiện nghĩa vụ tham gia Công an nhân dân. Thực hiện các khâu sơ tuyển, khám tuyển, xét duyệt, quyết định tạm hoãn và miễn gọi nhập ngũ bảo đảm chặt chẽ, dân chủ, công khai, công bằng, đúng quy trình, quy định của Luật NVQS năm 2015 (phải niêm yết danh sách những đối tượng thuộc diện được miễn, tạm hoãn tại trụ sở UBND cấp xã đúng thời gian quy định); quan tâm và thực hiện tốt công tác chính sách hậu phương quân đội.</w:t>
      </w:r>
    </w:p>
    <w:p>
      <w:r>
        <w:t>- Đẩy mạnh công tác tuyên truyền, vận động nhân dân, nhất là thanh niên trong độ tuổi sẵn sàng nhập ngũ thực hiện nghiêm Luật NVQS; đồng thời chỉ đạo các phòng, ban, ngành, đoàn thể, tổ chức chính trị - xã hội làm tốt công tác tuyên truyền, vận động, gặp mặt, giao lưu, tặng quà... động viên công dân lên đường nhập ngũ.</w:t>
      </w:r>
    </w:p>
    <w:p>
      <w:r>
        <w:t>- Giao chỉ tiêu cho UBND cấp xã phù hợp với tình hình thực tiễn của địa phương, gắn với từng địa bàn, không để  “xã trắng”  về công dân nhập ngũ, thực hiện  “tuyển người nào chắc người đó”  đạt 100% chỉ tiêu. Chú trọng tuyển chọn, gọi nhập ngũ những công dân đã tốt nghiệp đại học, cao đẳng để nâng cao chất lượng của lực lượng thường trực, dự bị động viên và tạo nguồn cán bộ cơ sở cho địa phương.</w:t>
      </w:r>
    </w:p>
    <w:p>
      <w:r>
        <w:t>- Hiệp đồng chặt chẽ, thống nhất với đơn vị nhận quân về số lượng, chất lượng chính trị theo quy định tại Thông tư liên tịch số 50/2016/TTLT-BQP-BCA ngày 15/04/2016 liên Bộ Quốc phòng - Bộ Công an về hướng dẫn tiêu chuẩn chính trị, nguyên tắc, thủ tục tuyển chọn, gọi công dân nhập ngũ vào phục vụ trong Quân đội; Thông tư số 44/2018/TT-BCA ngày 26/12/2018 của Bộ Trưởng Bộ Công an quy định về tiêu chuẩn chính trị của cán bộ, chiến sĩ Công an nhân dân; thời gian, địa điểm giao, nhận và công tác bảo đảm cho tân binh trong ngày nhập ngũ.</w:t>
      </w:r>
    </w:p>
    <w:p>
      <w:r>
        <w:t>- Kiên quyết xử lý nghiêm những công dân cố tình không nhận lệnh, chống, trốn sơ tuyển, khám tuyển, chống lệnh gọi nhập ngũ hoặc cố ý gây cản trở đến việc thực hiện Luật NVQS theo quy định tại Văn bản hợp nhất số 04/VBHN-BQP ngày 05/8/2022 của Bộ Quốc phòng về hợp nhất Nghị định số 120/2013/NĐ-CP ngày 09/10/2013 và Nghị định số 37/2022/NĐ-CP ngày 06/6/2022 của Chính phủ sửa đổi, bổ sung một số điều của các nghị định quy định xử phạt vi phạm hành chính trong lĩnh vực quốc phòng, cơ yếu; quản lý bảo vệ biên giới quốc gia; trên các vùng biển, đảo và thềm lục địa của nước Cộng hòa xã hội chủ nghĩa Việt Nam, Luật xử lý vi phạm hành chính hoặc truy cứu trách nhiệm hình sự theo quy định pháp luật.</w:t>
      </w:r>
    </w:p>
    <w:p>
      <w:r>
        <w:t>- Xem xét hỗ trợ một phần kinh phí cho công dân trong thời gian tham gia khám sức khỏe NVQS theo lệnh gọi của Chỉ huy trưởng Ban CHQS và Trưởng Công an cấp huyện.</w:t>
      </w:r>
    </w:p>
    <w:p>
      <w:r>
        <w:t>- Báo cáo kết quả thực hiện về UBND tỉnh, Bộ Chỉ huy quân sự tỉnh và Công an tỉnh theo quy định.</w:t>
      </w:r>
    </w:p>
    <w:p>
      <w:r>
        <w:t>Với nhiệm vụ trên, Thủ trưởng các sở, ban, ngành, đoàn thể có liên quan, Chủ tịch UBND các huyện, thành phố thực hiện nghiêm túc./.</w:t>
      </w:r>
    </w:p>
    <w:p>
      <w:r>
        <w:t>Nơi nhận:</w:t>
      </w:r>
    </w:p>
    <w:p>
      <w:r>
        <w:t>Gửi điện tử:</w:t>
      </w:r>
    </w:p>
    <w:p>
      <w:r>
        <w:t>- Bộ Tư lệnh Quân khu 1;  (thay b.cáo)</w:t>
      </w:r>
    </w:p>
    <w:p>
      <w:r>
        <w:t>- TT Tỉnh ủy;  (thay b.cáo)</w:t>
      </w:r>
    </w:p>
    <w:p>
      <w:r>
        <w:t>- TT HĐND tỉnh;  (thay b.cáo)</w:t>
      </w:r>
    </w:p>
    <w:p>
      <w:r>
        <w:t>- CT, PCT UBND tỉnh;</w:t>
      </w:r>
    </w:p>
    <w:p>
      <w:r>
        <w:t>- Các sở, ban, ngành, đoàn thể tỉnh là Th.viên HĐNVQS tỉnh</w:t>
      </w:r>
    </w:p>
    <w:p>
      <w:r>
        <w:t>- UBND các huyện, thành phố;</w:t>
      </w:r>
    </w:p>
    <w:p>
      <w:r>
        <w:t>- LĐVP (ô.Minh);</w:t>
      </w:r>
    </w:p>
    <w:p>
      <w:r>
        <w:t>- Ban Quân lực/Bộ CHQS tỉnh;</w:t>
      </w:r>
    </w:p>
    <w:p>
      <w:r>
        <w:t>- Lưu: VT, Hoàng.</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