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công tác quản lý quy hoạch, quản lý trật tự xây dựng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07/CT-UBND</w:t>
      </w:r>
    </w:p>
    <w:p>
      <w:r>
        <w:t>Đắk Nông, ngày 22 tháng 7 năm 2024</w:t>
      </w:r>
    </w:p>
    <w:p>
      <w:r>
        <w:t>CHỈ THỊ</w:t>
      </w:r>
    </w:p>
    <w:p>
      <w:r>
        <w:t>VỀ VIỆC TĂNG CƯỜNG CÔNG TÁC QUẢN LÝ QUY HOẠCH, QUẢN LÝ TRẬT TỰ XÂY DỰNG TRÊN ĐỊA BÀN TỈNH ĐẮK NÔNG</w:t>
      </w:r>
    </w:p>
    <w:p>
      <w:r>
        <w:t>Trong thời gian qua, việc triển khai thực hiện Chỉ thị số 05/CT-TTg ngày 01/3/2019 của Thủ tướng Chính phủ về việc tăng cường chấn chỉnh công tác quy hoạch xây dựng, quản lý phát triển đô thị theo quy hoạch được duyệt; Chỉ thị số 02/CT-UBND ngày 01/4/2022 về việc tăng cường công tác quản lý quy hoạch xây dựng, quản lý trật tự xây dựng trên địa bàn tỉnh Đắk Nông đạt được những kết quả tích cực: Hệ thống đô thị, điểm dân cư nông thôn có bước phát triển rất đáng khích lệ, làm thay đổi bộ mặt cảnh quan đô thị, khu trung tâm các xã, thu hút được các nguồn lực đầu tư xây dựng kết cấu hạ tầng kỹ thuật đô thị và xây dựng nông thôn mới, từng bước khẳng định vai trò động lực của hệ thống các đô thị, khu trung tâm xã, điểm dân cư nông thôn trong phát triển kinh tế - xã hội.</w:t>
      </w:r>
    </w:p>
    <w:p>
      <w:r>
        <w:t>Tuy nhiên, công tác quy hoạch, quản lý quy hoạch xây dựng, quy hoạch đô thị, quản lý trật tự xây dựng vẫn còn một số tồn tại, hạn chế, như: Quy hoạch xây dựng vùng huyện, quy hoạch chung đô thị, quy hoạch phân khu, quy hoạch chi tiết, thiết kế đô thị và quy chế quản lý kiến trúc chưa đáp ứng kịp thời yêu cầu phát triển của thực tiễn xã hội; công tác chỉ đạo, điều hành, phối hợp giữa các cấp, ngành và địa phương chưa chặt chẽ, chưa quyết liệt, chậm phát hiện, chưa xử lý kịp thời, triệt để một số trường hợp vi phạm; chưa quan tâm bố trí kinh phí để lập các cấp độ quy hoạch xây dựng, cắm mốc giới theo quy hoạch và lập quy chế quản lý kiến trúc đô thị, nông thôn... làm ảnh hưởng đến công tác kêu gọi, chấp thuận đầu tư, triển khai đầu tư xây dựng các công trình, dự án.</w:t>
      </w:r>
    </w:p>
    <w:p>
      <w:r>
        <w:t>Để hiện thực hóa các định hướng Quy hoạch vùng, Quy hoạch tỉnh đã phê duyệt, khắc phục những tồn tại, hạn chế nêu trên, Chủ tịch UBND tỉnh yêu cầu Thủ trưởng các Sở, ban, ngành, các tổ chức, cá nhân liên quan và Chủ tịch UBND các huyện, thành phố Gia Nghĩa, triển khai một số nhiệm vụ, giải pháp sau đây:</w:t>
      </w:r>
    </w:p>
    <w:p>
      <w:r>
        <w:t>1. Sở Xây dựng</w:t>
      </w:r>
    </w:p>
    <w:p>
      <w:r>
        <w:t>- Hướng dẫn, đôn đốc UBND huyện, thành phố tổ chức lập mới các quy hoạch xây dựng, tổ chức rà soát các quy hoạch đến thời điểm, thời kỳ điều chỉnh đảm bảo phù hợp với quy hoạch vùng, Quy hoạch tỉnh và điều kiện phát triển kinh tế xã hội của địa phương; phấn đấu đến cuối năm 2025 hoàn thành cơ bản các quy hoạch chung xây dựng vùng huyện, quy hoạch chung đô thị, quy hoạch chung xây dựng xã, làm cơ sở triển khai quy hoạch phân khu, quy hoạch chi tiết.</w:t>
      </w:r>
    </w:p>
    <w:p>
      <w:r>
        <w:t>- Tăng cường công tác tập huấn, tuyên truyền, tổ chức hội nghị, hội thảo chuyên đề về quy hoạch xây dựng, cấp phép xây dựng, quản lý trật tự xây dựng.</w:t>
      </w:r>
    </w:p>
    <w:p>
      <w:r>
        <w:t>2. Các Sở, ban, ngành có liên quan</w:t>
      </w:r>
    </w:p>
    <w:p>
      <w:r>
        <w:t>a) Sở Kế hoạch và đầu tư</w:t>
      </w:r>
    </w:p>
    <w:p>
      <w:r>
        <w:t>- Khẩn trương hoàn thiện Kế hoạch thực hiện Quy hoạch tỉnh, cung cấp các sơ đồ, bản đồ, thông tin Quy hoạch tỉnh, quy hoạch vùng đã phê duyệt, làm cơ sở triển khai các quy hoạch xây dựng  (quy hoạch xây dựng vùng huyện, quy hoạch đô thị, quy hoạch nông thôn...)  và các quy hoạch chuyên ngành trên địa bàn tỉnh.</w:t>
      </w:r>
    </w:p>
    <w:p>
      <w:r>
        <w:t>- Quá trình xây dựng kế hoạch đầu tư công trung hạn và hàng năm, cần xem xét, nghiên cứu cập nhật, lồng ghép các dự án, công trình hạ tầng thiết yếu ưu tiên đầu tư đảm bảo các tiêu chí, tiêu chuẩn của đô thị thực hiện theo quy hoạch, chương trình phát triển đô thị đã phê duyệt. Cân đối nguồn lực, xây dựng kế hoạch đầu tư công trung hạn và hàng năm đảm bảo đầu tư xây dựng đồng bộ hệ thống hạ tầng kỹ thuật, hạ tầng xã hội khung, tạo động lực phát triển đô thị, nông thôn.</w:t>
      </w:r>
    </w:p>
    <w:p>
      <w:r>
        <w:t>b) Các Sở, ban, ngành</w:t>
      </w:r>
    </w:p>
    <w:p>
      <w:r>
        <w:t>Theo chức năng, nhiệm vụ phối hợp chặt chẽ với Sở Xây dựng, UBND các huyện, thành phố trong công tác lập, thẩm định, quản lý quy hoạch xây dựng, quy hoạch đô thị, quy hoạch nông thôn; chủ trì xác định cụ thể các khu chức năng, các dự án, đề án của ngành theo hồ sơ quy hoạch tỉnh đã phê duyệt, đề xuất cập nhật vào các đồ án quy hoạch chung đô thị, quy hoạch xây dựng vùng huyện, đảm bảo đồng bộ với quy hoạch vùng, quy hoạch tỉnh, các quy hoạch ngành có liên quan, làm cơ sở kêu gọi đầu tư phát triển kinh tế - xã hội, đảm bảo an ninh, quốc phòng theo quy định.</w:t>
      </w:r>
    </w:p>
    <w:p>
      <w:r>
        <w:t>3. UBND các huyện, thành phố Gia Nghĩa</w:t>
      </w:r>
    </w:p>
    <w:p>
      <w:r>
        <w:t>- Bố trí kinh phí cho công tác lập quy hoạch xây dựng, quy hoạch đô thị, nông thôn trên địa bàn theo quy định, đảm bảo tiến độ triển khai các quy hoạch theo quy định.</w:t>
      </w:r>
    </w:p>
    <w:p>
      <w:r>
        <w:t>- Khẩn trương tổ chức lập, trình thẩm định, phê duyệt các Quy hoạch chung đô thị, quy hoạch xây dựng vùng huyện; tổ chức lập, thẩm định, phê duyệt các quy hoạch chung xây dựng xã trên địa bàn, phấn đấu hoàn thành trong năm 2025.</w:t>
      </w:r>
    </w:p>
    <w:p>
      <w:r>
        <w:t>- Thực hiện nghiêm túc Quy chế dân chủ trong công tác quy hoạch xây dựng và quy hoạch đô thị trên địa bàn tỉnh Đắk Nông, ban hành kèm theo Quyết định số 1204/QĐ-UBND ngày 19/7/2022 của UBND tỉnh Đắk Nông.</w:t>
      </w:r>
    </w:p>
    <w:p>
      <w:r>
        <w:t>- Chấn chỉnh công tác lưu trữ hồ sơ xây dựng, nhất là lưu trữ hồ sơ quy hoạch, cấp giấy phép xây dựng.</w:t>
      </w:r>
    </w:p>
    <w:p>
      <w:r>
        <w:t>- Tăng cường phổ biến, tuyên truyền các quy định liên quan đến quy hoạch xây dựng, công khai các bản vẽ đồ án quy hoạch, cung cấp thông tin quy hoạch, vận động nhân dân, tổ chức chính trị xã hội tham gia giám sát việc triển khai thực hiện các quy hoạch xây dựng được phê duyệt, giấy phép xây dựng đã cấp, việc quản lý chất lượng công trình xây dựng.</w:t>
      </w:r>
    </w:p>
    <w:p>
      <w:r>
        <w:t>- Tăng cường hơn nữa công tác thanh tra, kiểm tra lĩnh vực quy hoạch xây dựng, trật tự xây dựng trên địa bàn. Thực hiện tốt việc phối hợp với các cơ quan có liên quan, trong công tác kiểm tra, phát hiện và xử lý vi phạm kịp thời theo đúng quy định của pháp luật. Định kỳ hàng quý hoặc đột xuất khi có yêu cầu, báo cáo tình hình quản lý quy hoạch xây dựng, quản lý trật tự xây dựng trên địa bàn về Sở Xây dựng để tổng hợp, báo cáo Chủ tịch UBND tỉnh.</w:t>
      </w:r>
    </w:p>
    <w:p>
      <w:r>
        <w:t>4. Tổ chức thực hiện</w:t>
      </w:r>
    </w:p>
    <w:p>
      <w:r>
        <w:t>a) Yêu cầu Thủ trưởng các Sở, ban, ngành tỉnh, Chủ tịch UBND các huyện, thành phố Gia Nghĩa và các tổ chức, cá nhân có liên quan tiếp tục thực hiện các nội dung chỉ đạo của UBND tỉnh tại Chỉ thị số 02/CT-UBND ngày 25/02/2022 và tổ chức triển khai thực hiện nghiêm Chỉ thị này.</w:t>
      </w:r>
    </w:p>
    <w:p>
      <w:r>
        <w:t>b) Giao Giám đốc Sở Xây dựng chịu trách nhiệm đôn đốc, kiểm tra việc tổ chức thực hiện Chỉ thị này. Trong quá trình thực hiện, nếu có khó khăn, vướng mắc các cấp, các ngành liên quan phản ánh kịp thời về Sở Xây dựng để tổng hợp, báo cáo Chủ tịch UBND tỉnh xem xét, giải quyết theo thẩm quyền./.</w:t>
      </w:r>
    </w:p>
    <w:p>
      <w:r>
        <w:t>Nơi nhận:</w:t>
      </w:r>
    </w:p>
    <w:p>
      <w:r>
        <w:t>- TT.Tỉnh ủy, TTHĐND tỉnh (b/c);</w:t>
      </w:r>
    </w:p>
    <w:p>
      <w:r>
        <w:t>- Đoàn Đại biểu Quốc hội tỉnh;</w:t>
      </w:r>
    </w:p>
    <w:p>
      <w:r>
        <w:t>- UBMT tổ quốc VN tỉnh;</w:t>
      </w:r>
    </w:p>
    <w:p>
      <w:r>
        <w:t>- CT, các PCT UBND tỉnh;</w:t>
      </w:r>
    </w:p>
    <w:p>
      <w:r>
        <w:t>- Các Sở, ban, ngành;</w:t>
      </w:r>
    </w:p>
    <w:p>
      <w:r>
        <w:t>- UBND các huyện, Thành phố;</w:t>
      </w:r>
    </w:p>
    <w:p>
      <w:r>
        <w:t>- Báo Đắk Nông; Đài PTTH tỉnh;</w:t>
      </w:r>
    </w:p>
    <w:p>
      <w:r>
        <w:t>- Cổng TTĐT tỉnh;</w:t>
      </w:r>
    </w:p>
    <w:p>
      <w:r>
        <w:t>- CVP, các PCVP UBND tỉnh;</w:t>
      </w:r>
    </w:p>
    <w:p>
      <w:r>
        <w:t>- Lưu: VT, KT.</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